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92108D">
        <w:rPr>
          <w:b/>
          <w:sz w:val="28"/>
          <w:szCs w:val="28"/>
        </w:rPr>
        <w:t>11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</w:t>
      </w:r>
      <w:r w:rsidR="00224352">
        <w:rPr>
          <w:sz w:val="28"/>
          <w:szCs w:val="28"/>
        </w:rPr>
        <w:br/>
      </w:r>
      <w:r w:rsidRPr="00651153">
        <w:rPr>
          <w:sz w:val="28"/>
          <w:szCs w:val="28"/>
        </w:rPr>
        <w:t>произошедших в поднадзорных Ростехнадзору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4251BC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года произош</w:t>
      </w:r>
      <w:r w:rsidR="00883B18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CD030E">
        <w:rPr>
          <w:sz w:val="28"/>
          <w:szCs w:val="28"/>
        </w:rPr>
        <w:t>4</w:t>
      </w:r>
      <w:r w:rsidR="0092108D">
        <w:rPr>
          <w:sz w:val="28"/>
          <w:szCs w:val="28"/>
        </w:rPr>
        <w:t>9</w:t>
      </w:r>
      <w:r w:rsidR="006A2B4E" w:rsidRPr="00651153">
        <w:rPr>
          <w:sz w:val="28"/>
          <w:szCs w:val="28"/>
        </w:rPr>
        <w:t xml:space="preserve"> несчастны</w:t>
      </w:r>
      <w:r w:rsidR="00883B18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6827EC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6827EC">
        <w:rPr>
          <w:sz w:val="28"/>
          <w:szCs w:val="28"/>
        </w:rPr>
        <w:t>4</w:t>
      </w:r>
      <w:r w:rsidR="0092108D">
        <w:rPr>
          <w:sz w:val="28"/>
          <w:szCs w:val="28"/>
        </w:rPr>
        <w:t>9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FB2085">
        <w:rPr>
          <w:sz w:val="28"/>
          <w:szCs w:val="28"/>
        </w:rPr>
        <w:t>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</w:t>
      </w:r>
      <w:r w:rsidR="004251BC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году произо</w:t>
      </w:r>
      <w:r w:rsidR="00F252BE">
        <w:rPr>
          <w:sz w:val="28"/>
          <w:szCs w:val="28"/>
        </w:rPr>
        <w:t>ш</w:t>
      </w:r>
      <w:r w:rsidR="00662E73">
        <w:rPr>
          <w:sz w:val="28"/>
          <w:szCs w:val="28"/>
        </w:rPr>
        <w:t>л</w:t>
      </w:r>
      <w:r w:rsidR="00F252BE">
        <w:rPr>
          <w:sz w:val="28"/>
          <w:szCs w:val="28"/>
        </w:rPr>
        <w:t>о</w:t>
      </w:r>
      <w:r w:rsidRPr="00651153">
        <w:rPr>
          <w:sz w:val="28"/>
          <w:szCs w:val="28"/>
        </w:rPr>
        <w:t xml:space="preserve"> </w:t>
      </w:r>
      <w:r w:rsidR="0092108D">
        <w:rPr>
          <w:sz w:val="28"/>
          <w:szCs w:val="28"/>
        </w:rPr>
        <w:t>30</w:t>
      </w:r>
      <w:r w:rsidRPr="00651153">
        <w:rPr>
          <w:sz w:val="28"/>
          <w:szCs w:val="28"/>
        </w:rPr>
        <w:t xml:space="preserve"> несчастны</w:t>
      </w:r>
      <w:r w:rsidR="00F252BE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230245">
        <w:rPr>
          <w:sz w:val="28"/>
          <w:szCs w:val="28"/>
        </w:rPr>
        <w:t>ев</w:t>
      </w:r>
      <w:r w:rsidR="00543FAF">
        <w:rPr>
          <w:sz w:val="28"/>
          <w:szCs w:val="28"/>
        </w:rPr>
        <w:t xml:space="preserve"> (</w:t>
      </w:r>
      <w:r w:rsidR="006827EC">
        <w:rPr>
          <w:sz w:val="28"/>
          <w:szCs w:val="28"/>
        </w:rPr>
        <w:t>3</w:t>
      </w:r>
      <w:r w:rsidR="0092108D">
        <w:rPr>
          <w:sz w:val="28"/>
          <w:szCs w:val="28"/>
        </w:rPr>
        <w:t>4</w:t>
      </w:r>
      <w:r w:rsidR="00F252BE">
        <w:rPr>
          <w:sz w:val="28"/>
          <w:szCs w:val="28"/>
        </w:rPr>
        <w:t xml:space="preserve"> </w:t>
      </w:r>
      <w:r w:rsidR="00543FAF">
        <w:rPr>
          <w:sz w:val="28"/>
          <w:szCs w:val="28"/>
        </w:rPr>
        <w:t>погибших)</w:t>
      </w:r>
      <w:r w:rsidR="00FD1599" w:rsidRPr="00651153">
        <w:rPr>
          <w:sz w:val="28"/>
          <w:szCs w:val="28"/>
        </w:rPr>
        <w:t>.</w:t>
      </w:r>
    </w:p>
    <w:p w:rsidR="00F252BE" w:rsidRDefault="00F252BE" w:rsidP="0008727F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74A3B5EF" wp14:editId="6FA809C3">
            <wp:extent cx="6711351" cy="3312544"/>
            <wp:effectExtent l="0" t="0" r="13335" b="215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651153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967AFC">
        <w:rPr>
          <w:sz w:val="28"/>
          <w:szCs w:val="28"/>
        </w:rPr>
        <w:t xml:space="preserve">произошло </w:t>
      </w:r>
      <w:r w:rsidR="0092108D">
        <w:rPr>
          <w:sz w:val="28"/>
          <w:szCs w:val="28"/>
        </w:rPr>
        <w:t>27</w:t>
      </w:r>
      <w:r w:rsidR="00967AFC">
        <w:rPr>
          <w:sz w:val="28"/>
          <w:szCs w:val="28"/>
        </w:rPr>
        <w:t xml:space="preserve"> несчастных случа</w:t>
      </w:r>
      <w:r w:rsidR="008A58A0">
        <w:rPr>
          <w:sz w:val="28"/>
          <w:szCs w:val="28"/>
        </w:rPr>
        <w:t>я</w:t>
      </w:r>
      <w:r w:rsidR="00967AFC">
        <w:rPr>
          <w:sz w:val="28"/>
          <w:szCs w:val="28"/>
        </w:rPr>
        <w:br/>
        <w:t xml:space="preserve">со смертельным исходом,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967AFC">
        <w:rPr>
          <w:sz w:val="28"/>
          <w:szCs w:val="28"/>
        </w:rPr>
        <w:t xml:space="preserve">– </w:t>
      </w:r>
      <w:r w:rsidR="008A58A0">
        <w:rPr>
          <w:sz w:val="28"/>
          <w:szCs w:val="28"/>
        </w:rPr>
        <w:t>21</w:t>
      </w:r>
      <w:r w:rsidR="00F147C6">
        <w:rPr>
          <w:sz w:val="28"/>
          <w:szCs w:val="28"/>
        </w:rPr>
        <w:t xml:space="preserve">, </w:t>
      </w:r>
      <w:r w:rsidR="00F147C6">
        <w:rPr>
          <w:sz w:val="28"/>
          <w:szCs w:val="28"/>
        </w:rPr>
        <w:br/>
        <w:t>в тепловых сетях – 1</w:t>
      </w:r>
      <w:r w:rsidR="00967AFC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t xml:space="preserve">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 wp14:anchorId="73E87BBF" wp14:editId="38E03F87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C00E47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lastRenderedPageBreak/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</w:t>
      </w:r>
      <w:r w:rsidR="009821E8" w:rsidRPr="00C00E47">
        <w:rPr>
          <w:sz w:val="28"/>
          <w:szCs w:val="28"/>
        </w:rPr>
        <w:t>://www.gosnadzor.ru/energy/energy/lessons/</w:t>
      </w:r>
      <w:r w:rsidR="0012184B" w:rsidRPr="00C00E47">
        <w:rPr>
          <w:sz w:val="28"/>
          <w:szCs w:val="28"/>
        </w:rPr>
        <w:t>.</w:t>
      </w:r>
    </w:p>
    <w:p w:rsidR="001E1382" w:rsidRPr="00666570" w:rsidRDefault="00F52B44" w:rsidP="0015621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66570">
        <w:rPr>
          <w:sz w:val="28"/>
          <w:szCs w:val="28"/>
        </w:rPr>
        <w:t>В 20</w:t>
      </w:r>
      <w:r w:rsidR="001224C8" w:rsidRPr="00666570">
        <w:rPr>
          <w:sz w:val="28"/>
          <w:szCs w:val="28"/>
        </w:rPr>
        <w:t>21</w:t>
      </w:r>
      <w:r w:rsidRPr="00666570">
        <w:rPr>
          <w:sz w:val="28"/>
          <w:szCs w:val="28"/>
        </w:rPr>
        <w:t xml:space="preserve"> год</w:t>
      </w:r>
      <w:r w:rsidR="00EB0B5D" w:rsidRPr="00666570">
        <w:rPr>
          <w:sz w:val="28"/>
          <w:szCs w:val="28"/>
        </w:rPr>
        <w:t>у</w:t>
      </w:r>
      <w:r w:rsidRPr="00666570">
        <w:rPr>
          <w:sz w:val="28"/>
          <w:szCs w:val="28"/>
        </w:rPr>
        <w:t xml:space="preserve"> </w:t>
      </w:r>
      <w:r w:rsidR="00387311" w:rsidRPr="00666570">
        <w:rPr>
          <w:sz w:val="28"/>
          <w:szCs w:val="28"/>
        </w:rPr>
        <w:t xml:space="preserve">наибольшее количество несчастных случаев со смертельным исходом произошло </w:t>
      </w:r>
      <w:r w:rsidR="00044581" w:rsidRPr="00666570">
        <w:rPr>
          <w:sz w:val="28"/>
          <w:szCs w:val="28"/>
        </w:rPr>
        <w:t xml:space="preserve">в организациях, поднадзорных </w:t>
      </w:r>
      <w:r w:rsidR="00EB40BF">
        <w:rPr>
          <w:sz w:val="28"/>
          <w:szCs w:val="28"/>
        </w:rPr>
        <w:t xml:space="preserve">Северо-Западному </w:t>
      </w:r>
      <w:r w:rsidR="00334EFD">
        <w:rPr>
          <w:sz w:val="28"/>
          <w:szCs w:val="28"/>
        </w:rPr>
        <w:br/>
      </w:r>
      <w:r w:rsidR="00EB40BF" w:rsidRPr="00666570">
        <w:rPr>
          <w:sz w:val="28"/>
          <w:szCs w:val="28"/>
        </w:rPr>
        <w:t>(</w:t>
      </w:r>
      <w:r w:rsidR="00EB40BF">
        <w:rPr>
          <w:sz w:val="28"/>
          <w:szCs w:val="28"/>
        </w:rPr>
        <w:t>7</w:t>
      </w:r>
      <w:r w:rsidR="00EB40BF" w:rsidRPr="00666570">
        <w:rPr>
          <w:sz w:val="28"/>
          <w:szCs w:val="28"/>
        </w:rPr>
        <w:t xml:space="preserve"> несчастных </w:t>
      </w:r>
      <w:r w:rsidR="00EB40BF" w:rsidRPr="00F87306">
        <w:rPr>
          <w:sz w:val="28"/>
          <w:szCs w:val="28"/>
        </w:rPr>
        <w:t>случаев)</w:t>
      </w:r>
      <w:r w:rsidR="00EB40BF">
        <w:rPr>
          <w:sz w:val="28"/>
          <w:szCs w:val="28"/>
        </w:rPr>
        <w:t xml:space="preserve">, </w:t>
      </w:r>
      <w:r w:rsidR="00666570" w:rsidRPr="00666570">
        <w:rPr>
          <w:sz w:val="28"/>
          <w:szCs w:val="28"/>
        </w:rPr>
        <w:t>Центральному</w:t>
      </w:r>
      <w:r w:rsidR="009C6696" w:rsidRPr="00666570">
        <w:rPr>
          <w:sz w:val="28"/>
          <w:szCs w:val="28"/>
        </w:rPr>
        <w:t xml:space="preserve"> (</w:t>
      </w:r>
      <w:r w:rsidR="00666570" w:rsidRPr="00666570">
        <w:rPr>
          <w:sz w:val="28"/>
          <w:szCs w:val="28"/>
        </w:rPr>
        <w:t>6</w:t>
      </w:r>
      <w:r w:rsidR="009C6696" w:rsidRPr="00666570">
        <w:rPr>
          <w:sz w:val="28"/>
          <w:szCs w:val="28"/>
        </w:rPr>
        <w:t xml:space="preserve"> несчастных </w:t>
      </w:r>
      <w:r w:rsidR="009C6696" w:rsidRPr="00F87306">
        <w:rPr>
          <w:sz w:val="28"/>
          <w:szCs w:val="28"/>
        </w:rPr>
        <w:t>случа</w:t>
      </w:r>
      <w:r w:rsidR="00666570" w:rsidRPr="00F87306">
        <w:rPr>
          <w:sz w:val="28"/>
          <w:szCs w:val="28"/>
        </w:rPr>
        <w:t>ев</w:t>
      </w:r>
      <w:r w:rsidR="009C6696" w:rsidRPr="00F87306">
        <w:rPr>
          <w:sz w:val="28"/>
          <w:szCs w:val="28"/>
        </w:rPr>
        <w:t>)</w:t>
      </w:r>
      <w:r w:rsidR="008A58A0">
        <w:rPr>
          <w:sz w:val="28"/>
          <w:szCs w:val="28"/>
        </w:rPr>
        <w:t xml:space="preserve">, </w:t>
      </w:r>
      <w:r w:rsidR="00666570" w:rsidRPr="00F87306">
        <w:rPr>
          <w:sz w:val="28"/>
          <w:szCs w:val="28"/>
        </w:rPr>
        <w:t>Уральскому</w:t>
      </w:r>
      <w:r w:rsidR="008A58A0">
        <w:rPr>
          <w:sz w:val="28"/>
          <w:szCs w:val="28"/>
        </w:rPr>
        <w:t xml:space="preserve"> </w:t>
      </w:r>
      <w:r w:rsidR="008A58A0">
        <w:rPr>
          <w:sz w:val="28"/>
          <w:szCs w:val="28"/>
        </w:rPr>
        <w:br/>
        <w:t xml:space="preserve">и Кавказскому </w:t>
      </w:r>
      <w:r w:rsidR="009C6696" w:rsidRPr="00F87306">
        <w:rPr>
          <w:sz w:val="28"/>
          <w:szCs w:val="28"/>
        </w:rPr>
        <w:t>(</w:t>
      </w:r>
      <w:r w:rsidR="008A58A0">
        <w:rPr>
          <w:sz w:val="28"/>
          <w:szCs w:val="28"/>
        </w:rPr>
        <w:t xml:space="preserve">по </w:t>
      </w:r>
      <w:r w:rsidR="00666570" w:rsidRPr="00F87306">
        <w:rPr>
          <w:sz w:val="28"/>
          <w:szCs w:val="28"/>
        </w:rPr>
        <w:t>5</w:t>
      </w:r>
      <w:r w:rsidR="009C6696" w:rsidRPr="00F87306">
        <w:rPr>
          <w:sz w:val="28"/>
          <w:szCs w:val="28"/>
        </w:rPr>
        <w:t xml:space="preserve"> несчастных случа</w:t>
      </w:r>
      <w:r w:rsidR="00666570" w:rsidRPr="00F87306">
        <w:rPr>
          <w:sz w:val="28"/>
          <w:szCs w:val="28"/>
        </w:rPr>
        <w:t>ев</w:t>
      </w:r>
      <w:r w:rsidR="009C6696" w:rsidRPr="00F87306">
        <w:rPr>
          <w:sz w:val="28"/>
          <w:szCs w:val="28"/>
        </w:rPr>
        <w:t xml:space="preserve">) </w:t>
      </w:r>
      <w:r w:rsidR="00932BC8" w:rsidRPr="00F87306">
        <w:rPr>
          <w:sz w:val="28"/>
          <w:szCs w:val="28"/>
        </w:rPr>
        <w:t>управлени</w:t>
      </w:r>
      <w:r w:rsidR="009C6696" w:rsidRPr="00F87306">
        <w:rPr>
          <w:sz w:val="28"/>
          <w:szCs w:val="28"/>
        </w:rPr>
        <w:t>ям</w:t>
      </w:r>
      <w:r w:rsidR="0072644A" w:rsidRPr="00F87306">
        <w:rPr>
          <w:sz w:val="28"/>
          <w:szCs w:val="28"/>
        </w:rPr>
        <w:t xml:space="preserve"> Ростехнадзора</w:t>
      </w:r>
      <w:r w:rsidR="00EB40BF">
        <w:rPr>
          <w:sz w:val="28"/>
          <w:szCs w:val="28"/>
        </w:rPr>
        <w:t xml:space="preserve"> </w:t>
      </w:r>
      <w:r w:rsidR="002D04A1" w:rsidRPr="00F87306">
        <w:rPr>
          <w:sz w:val="28"/>
          <w:szCs w:val="28"/>
        </w:rPr>
        <w:t xml:space="preserve">(рис. </w:t>
      </w:r>
      <w:r w:rsidR="00834FB9" w:rsidRPr="00F87306">
        <w:rPr>
          <w:sz w:val="28"/>
          <w:szCs w:val="28"/>
        </w:rPr>
        <w:t>3</w:t>
      </w:r>
      <w:r w:rsidR="002D04A1" w:rsidRPr="00F87306">
        <w:rPr>
          <w:sz w:val="28"/>
          <w:szCs w:val="28"/>
        </w:rPr>
        <w:t>)</w:t>
      </w:r>
      <w:r w:rsidR="00044581" w:rsidRPr="00F87306">
        <w:rPr>
          <w:sz w:val="28"/>
          <w:szCs w:val="28"/>
        </w:rPr>
        <w:t>.</w:t>
      </w:r>
    </w:p>
    <w:p w:rsidR="00044581" w:rsidRPr="00666570" w:rsidRDefault="0084494A" w:rsidP="00666570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87306">
        <w:rPr>
          <w:noProof/>
          <w:shd w:val="clear" w:color="auto" w:fill="FFFFFF" w:themeFill="background1"/>
        </w:rPr>
        <w:drawing>
          <wp:inline distT="0" distB="0" distL="0" distR="0" wp14:anchorId="2077E3FE" wp14:editId="327250C7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5485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t>В</w:t>
      </w:r>
      <w:r w:rsidR="00834FB9" w:rsidRPr="00064974">
        <w:rPr>
          <w:sz w:val="28"/>
          <w:szCs w:val="28"/>
        </w:rPr>
        <w:t xml:space="preserve"> </w:t>
      </w:r>
      <w:r w:rsidR="0092108D">
        <w:rPr>
          <w:sz w:val="28"/>
          <w:szCs w:val="28"/>
        </w:rPr>
        <w:t>н</w:t>
      </w:r>
      <w:r>
        <w:rPr>
          <w:sz w:val="28"/>
          <w:szCs w:val="28"/>
        </w:rPr>
        <w:t>оябре</w:t>
      </w:r>
      <w:r w:rsidR="00834FB9" w:rsidRPr="00064974">
        <w:rPr>
          <w:sz w:val="28"/>
          <w:szCs w:val="28"/>
        </w:rPr>
        <w:t xml:space="preserve"> </w:t>
      </w:r>
      <w:r w:rsidR="00834FB9"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="00834FB9"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92108D">
        <w:rPr>
          <w:sz w:val="28"/>
          <w:szCs w:val="28"/>
        </w:rPr>
        <w:t>4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92108D">
        <w:rPr>
          <w:sz w:val="28"/>
          <w:szCs w:val="28"/>
        </w:rPr>
        <w:t>я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t>Н</w:t>
      </w:r>
      <w:r w:rsidR="0012048A" w:rsidRPr="00FD0F59">
        <w:rPr>
          <w:sz w:val="28"/>
          <w:szCs w:val="28"/>
        </w:rPr>
        <w:t>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D50675">
        <w:rPr>
          <w:sz w:val="28"/>
          <w:szCs w:val="28"/>
        </w:rPr>
        <w:t>1</w:t>
      </w:r>
      <w:r w:rsidR="00C37F1C">
        <w:rPr>
          <w:sz w:val="28"/>
          <w:szCs w:val="28"/>
        </w:rPr>
        <w:t>0</w:t>
      </w:r>
      <w:r w:rsidR="00BD4C05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н</w:t>
      </w:r>
      <w:r w:rsidR="00BD4C05">
        <w:rPr>
          <w:sz w:val="28"/>
          <w:szCs w:val="28"/>
        </w:rPr>
        <w:t>о</w:t>
      </w:r>
      <w:r w:rsidR="00334EFD">
        <w:rPr>
          <w:sz w:val="28"/>
          <w:szCs w:val="28"/>
        </w:rPr>
        <w:t>ября</w:t>
      </w:r>
      <w:r w:rsidR="00D50675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br/>
        <w:t xml:space="preserve">в </w:t>
      </w:r>
      <w:r w:rsidR="00C37F1C" w:rsidRPr="00C37F1C">
        <w:rPr>
          <w:sz w:val="28"/>
          <w:szCs w:val="28"/>
        </w:rPr>
        <w:t xml:space="preserve">АО </w:t>
      </w:r>
      <w:r w:rsidR="00C37F1C">
        <w:rPr>
          <w:sz w:val="28"/>
          <w:szCs w:val="28"/>
        </w:rPr>
        <w:t>«В</w:t>
      </w:r>
      <w:r w:rsidR="00C37F1C" w:rsidRPr="00C37F1C">
        <w:rPr>
          <w:sz w:val="28"/>
          <w:szCs w:val="28"/>
        </w:rPr>
        <w:t>ологодская областная энергетическая компания</w:t>
      </w:r>
      <w:r w:rsidR="00C37F1C">
        <w:rPr>
          <w:sz w:val="28"/>
          <w:szCs w:val="28"/>
        </w:rPr>
        <w:t>»</w:t>
      </w:r>
      <w:r w:rsidR="00BD4C05">
        <w:rPr>
          <w:sz w:val="28"/>
          <w:szCs w:val="28"/>
        </w:rPr>
        <w:t>,</w:t>
      </w:r>
      <w:r w:rsidR="00BD4C05" w:rsidRPr="00BD4C05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Вологодская область</w:t>
      </w:r>
      <w:r w:rsidR="006D62A3" w:rsidRPr="00FD0F59">
        <w:rPr>
          <w:sz w:val="28"/>
          <w:szCs w:val="28"/>
        </w:rPr>
        <w:t>.</w:t>
      </w:r>
    </w:p>
    <w:p w:rsidR="00AF4529" w:rsidRPr="00D50675" w:rsidRDefault="0012048A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Э</w:t>
      </w:r>
      <w:r w:rsidR="00C37F1C" w:rsidRPr="00C37F1C">
        <w:rPr>
          <w:sz w:val="28"/>
          <w:szCs w:val="28"/>
        </w:rPr>
        <w:t>лектромонт</w:t>
      </w:r>
      <w:r w:rsidR="00C37F1C">
        <w:rPr>
          <w:sz w:val="28"/>
          <w:szCs w:val="28"/>
        </w:rPr>
        <w:t>ё</w:t>
      </w:r>
      <w:r w:rsidR="00C37F1C" w:rsidRPr="00C37F1C">
        <w:rPr>
          <w:sz w:val="28"/>
          <w:szCs w:val="28"/>
        </w:rPr>
        <w:t xml:space="preserve">р по ремонту и монтажу кабельных линий </w:t>
      </w:r>
      <w:r w:rsidR="00C37F1C">
        <w:rPr>
          <w:sz w:val="28"/>
          <w:szCs w:val="28"/>
        </w:rPr>
        <w:t>(</w:t>
      </w:r>
      <w:r w:rsidR="00C37F1C" w:rsidRPr="00C37F1C">
        <w:rPr>
          <w:sz w:val="28"/>
          <w:szCs w:val="28"/>
        </w:rPr>
        <w:t>1961</w:t>
      </w:r>
      <w:r w:rsidR="00C37F1C">
        <w:rPr>
          <w:sz w:val="28"/>
          <w:szCs w:val="28"/>
        </w:rPr>
        <w:t xml:space="preserve"> г.р.),</w:t>
      </w:r>
      <w:r w:rsidR="00C37F1C" w:rsidRPr="00C37F1C">
        <w:rPr>
          <w:sz w:val="28"/>
          <w:szCs w:val="28"/>
        </w:rPr>
        <w:t xml:space="preserve"> самовольно пройдя в помещение распределительного устройства РП, где проводились работы по наряду-допуску, получил электротравму в ячейке, отходящей от кабельной линии.</w:t>
      </w:r>
    </w:p>
    <w:p w:rsidR="00AF4529" w:rsidRPr="00C960B7" w:rsidRDefault="00AF452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2.2</w:t>
      </w:r>
      <w:r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C37F1C" w:rsidRPr="00C37F1C">
        <w:rPr>
          <w:sz w:val="28"/>
          <w:szCs w:val="28"/>
        </w:rPr>
        <w:t>10 ноября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>в</w:t>
      </w:r>
      <w:r w:rsidR="00DD04B0">
        <w:rPr>
          <w:sz w:val="28"/>
          <w:szCs w:val="28"/>
        </w:rPr>
        <w:t xml:space="preserve"> </w:t>
      </w:r>
      <w:r w:rsidR="00BF3AAF" w:rsidRPr="00BF3AAF">
        <w:rPr>
          <w:sz w:val="28"/>
          <w:szCs w:val="28"/>
        </w:rPr>
        <w:t xml:space="preserve">ООО </w:t>
      </w:r>
      <w:r w:rsidR="00BD4C05">
        <w:rPr>
          <w:sz w:val="28"/>
          <w:szCs w:val="28"/>
        </w:rPr>
        <w:t>«</w:t>
      </w:r>
      <w:r w:rsidR="00C37F1C" w:rsidRPr="00C37F1C">
        <w:rPr>
          <w:sz w:val="28"/>
          <w:szCs w:val="28"/>
        </w:rPr>
        <w:t>Промышленная строительно-монтажная компания</w:t>
      </w:r>
      <w:r w:rsidR="00BF3AAF">
        <w:rPr>
          <w:sz w:val="28"/>
          <w:szCs w:val="28"/>
        </w:rPr>
        <w:t>»</w:t>
      </w:r>
      <w:r w:rsidR="00E24A09">
        <w:rPr>
          <w:sz w:val="28"/>
          <w:szCs w:val="28"/>
        </w:rPr>
        <w:t>,</w:t>
      </w:r>
      <w:r w:rsidR="00E24A09" w:rsidRPr="00E24A09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Красноярский</w:t>
      </w:r>
      <w:r w:rsidR="00BD4C05" w:rsidRPr="00BD4C05">
        <w:rPr>
          <w:sz w:val="28"/>
          <w:szCs w:val="28"/>
        </w:rPr>
        <w:t xml:space="preserve"> </w:t>
      </w:r>
      <w:r w:rsidR="00BF3AAF">
        <w:rPr>
          <w:sz w:val="28"/>
          <w:szCs w:val="28"/>
        </w:rPr>
        <w:t>край</w:t>
      </w:r>
      <w:r w:rsidR="008F08EC" w:rsidRPr="00C960B7">
        <w:rPr>
          <w:sz w:val="28"/>
          <w:szCs w:val="28"/>
        </w:rPr>
        <w:t>.</w:t>
      </w:r>
    </w:p>
    <w:p w:rsidR="00AF4529" w:rsidRDefault="00AF4529" w:rsidP="00E24A0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lastRenderedPageBreak/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C37F1C">
        <w:rPr>
          <w:sz w:val="28"/>
          <w:szCs w:val="28"/>
        </w:rPr>
        <w:t>П</w:t>
      </w:r>
      <w:r w:rsidR="00C37F1C" w:rsidRPr="00C37F1C">
        <w:rPr>
          <w:sz w:val="28"/>
          <w:szCs w:val="28"/>
        </w:rPr>
        <w:t xml:space="preserve">ри производстве работ </w:t>
      </w:r>
      <w:r w:rsidR="00C37F1C">
        <w:rPr>
          <w:sz w:val="28"/>
          <w:szCs w:val="28"/>
        </w:rPr>
        <w:t>по наряду-допуску</w:t>
      </w:r>
      <w:r w:rsidR="00C37F1C" w:rsidRPr="00C37F1C">
        <w:rPr>
          <w:sz w:val="28"/>
          <w:szCs w:val="28"/>
        </w:rPr>
        <w:t xml:space="preserve"> по монтажу линии ВЛ-110</w:t>
      </w:r>
      <w:r w:rsidR="00C37F1C">
        <w:rPr>
          <w:sz w:val="28"/>
          <w:szCs w:val="28"/>
        </w:rPr>
        <w:t xml:space="preserve"> </w:t>
      </w:r>
      <w:r w:rsidR="00C37F1C" w:rsidRPr="00C37F1C">
        <w:rPr>
          <w:sz w:val="28"/>
          <w:szCs w:val="28"/>
        </w:rPr>
        <w:t>кВ ЛЭП-182 на отключ</w:t>
      </w:r>
      <w:r w:rsidR="00C37F1C">
        <w:rPr>
          <w:sz w:val="28"/>
          <w:szCs w:val="28"/>
        </w:rPr>
        <w:t>ё</w:t>
      </w:r>
      <w:r w:rsidR="00C37F1C" w:rsidRPr="00C37F1C">
        <w:rPr>
          <w:sz w:val="28"/>
          <w:szCs w:val="28"/>
        </w:rPr>
        <w:t>нной одноцепной лини</w:t>
      </w:r>
      <w:r w:rsidR="00C37F1C">
        <w:rPr>
          <w:sz w:val="28"/>
          <w:szCs w:val="28"/>
        </w:rPr>
        <w:t xml:space="preserve">и участка высоковольтных сетей </w:t>
      </w:r>
      <w:r w:rsidR="00C37F1C" w:rsidRPr="00C37F1C">
        <w:rPr>
          <w:sz w:val="28"/>
          <w:szCs w:val="28"/>
        </w:rPr>
        <w:t>АО «НТЭК» с использованием автогидроподъ</w:t>
      </w:r>
      <w:r w:rsidR="00C37F1C">
        <w:rPr>
          <w:sz w:val="28"/>
          <w:szCs w:val="28"/>
        </w:rPr>
        <w:t>ё</w:t>
      </w:r>
      <w:r w:rsidR="00C37F1C" w:rsidRPr="00C37F1C">
        <w:rPr>
          <w:sz w:val="28"/>
          <w:szCs w:val="28"/>
        </w:rPr>
        <w:t>мника электромонтер-линейщик по монтажу воздушных линий высокого напряжения и контактной сет</w:t>
      </w:r>
      <w:r w:rsidR="00C37F1C">
        <w:rPr>
          <w:sz w:val="28"/>
          <w:szCs w:val="28"/>
        </w:rPr>
        <w:t xml:space="preserve">и участка высоковольтных линий </w:t>
      </w:r>
      <w:r w:rsidR="00C37F1C">
        <w:rPr>
          <w:sz w:val="28"/>
          <w:szCs w:val="28"/>
        </w:rPr>
        <w:br/>
      </w:r>
      <w:r w:rsidR="00C37F1C" w:rsidRPr="00C37F1C">
        <w:rPr>
          <w:sz w:val="28"/>
          <w:szCs w:val="28"/>
        </w:rPr>
        <w:t>(1968</w:t>
      </w:r>
      <w:r w:rsidR="00C37F1C">
        <w:rPr>
          <w:sz w:val="28"/>
          <w:szCs w:val="28"/>
        </w:rPr>
        <w:t xml:space="preserve"> </w:t>
      </w:r>
      <w:r w:rsidR="00C37F1C" w:rsidRPr="00C37F1C">
        <w:rPr>
          <w:sz w:val="28"/>
          <w:szCs w:val="28"/>
        </w:rPr>
        <w:t>г.р.)</w:t>
      </w:r>
      <w:r w:rsidR="00C37F1C">
        <w:rPr>
          <w:sz w:val="28"/>
          <w:szCs w:val="28"/>
        </w:rPr>
        <w:t xml:space="preserve"> </w:t>
      </w:r>
      <w:r w:rsidR="00C37F1C" w:rsidRPr="00C37F1C">
        <w:rPr>
          <w:sz w:val="28"/>
          <w:szCs w:val="28"/>
        </w:rPr>
        <w:t>попал под воздействие электрического тока. В результате полученной травмы пострадавший скончался</w:t>
      </w:r>
      <w:r w:rsidR="00C37F1C">
        <w:rPr>
          <w:sz w:val="28"/>
          <w:szCs w:val="28"/>
        </w:rPr>
        <w:t>.</w:t>
      </w:r>
    </w:p>
    <w:p w:rsidR="00B40FED" w:rsidRPr="00C960B7" w:rsidRDefault="00B40FED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BD42CB">
        <w:rPr>
          <w:sz w:val="28"/>
          <w:szCs w:val="28"/>
        </w:rPr>
        <w:t>1</w:t>
      </w:r>
      <w:r w:rsidR="00C31F85">
        <w:rPr>
          <w:sz w:val="28"/>
          <w:szCs w:val="28"/>
        </w:rPr>
        <w:t>9</w:t>
      </w:r>
      <w:r w:rsidR="00D4667D">
        <w:rPr>
          <w:sz w:val="28"/>
          <w:szCs w:val="28"/>
        </w:rPr>
        <w:t xml:space="preserve"> </w:t>
      </w:r>
      <w:r w:rsidR="00C31F85">
        <w:rPr>
          <w:sz w:val="28"/>
          <w:szCs w:val="28"/>
        </w:rPr>
        <w:t>но</w:t>
      </w:r>
      <w:r w:rsidR="00BD42CB">
        <w:rPr>
          <w:sz w:val="28"/>
          <w:szCs w:val="28"/>
        </w:rPr>
        <w:t>ября</w:t>
      </w:r>
      <w:r w:rsidR="000C5F25">
        <w:rPr>
          <w:sz w:val="28"/>
          <w:szCs w:val="28"/>
        </w:rPr>
        <w:br/>
      </w:r>
      <w:r w:rsidR="00C31F85">
        <w:rPr>
          <w:sz w:val="28"/>
          <w:szCs w:val="28"/>
        </w:rPr>
        <w:t>в ф</w:t>
      </w:r>
      <w:r w:rsidR="00C31F85" w:rsidRPr="00C31F85">
        <w:rPr>
          <w:sz w:val="28"/>
          <w:szCs w:val="28"/>
        </w:rPr>
        <w:t>илиал</w:t>
      </w:r>
      <w:r w:rsidR="00C31F85">
        <w:rPr>
          <w:sz w:val="28"/>
          <w:szCs w:val="28"/>
        </w:rPr>
        <w:t>е</w:t>
      </w:r>
      <w:r w:rsidR="00C31F85" w:rsidRPr="00C31F85">
        <w:rPr>
          <w:sz w:val="28"/>
          <w:szCs w:val="28"/>
        </w:rPr>
        <w:t xml:space="preserve"> ПАО </w:t>
      </w:r>
      <w:r w:rsidR="00C31F85">
        <w:rPr>
          <w:sz w:val="28"/>
          <w:szCs w:val="28"/>
        </w:rPr>
        <w:t>«</w:t>
      </w:r>
      <w:r w:rsidR="00C31F85" w:rsidRPr="00C31F85">
        <w:rPr>
          <w:sz w:val="28"/>
          <w:szCs w:val="28"/>
        </w:rPr>
        <w:t>Россети Сибирь</w:t>
      </w:r>
      <w:r w:rsidR="00C31F85">
        <w:rPr>
          <w:sz w:val="28"/>
          <w:szCs w:val="28"/>
        </w:rPr>
        <w:t>»</w:t>
      </w:r>
      <w:r w:rsidR="00C31F85" w:rsidRPr="00C31F85">
        <w:rPr>
          <w:sz w:val="28"/>
          <w:szCs w:val="28"/>
        </w:rPr>
        <w:t xml:space="preserve"> </w:t>
      </w:r>
      <w:r w:rsidR="00C31F85">
        <w:rPr>
          <w:sz w:val="28"/>
          <w:szCs w:val="28"/>
        </w:rPr>
        <w:t>– «</w:t>
      </w:r>
      <w:r w:rsidR="00C31F85" w:rsidRPr="00C31F85">
        <w:rPr>
          <w:sz w:val="28"/>
          <w:szCs w:val="28"/>
        </w:rPr>
        <w:t>ГАЭС</w:t>
      </w:r>
      <w:r w:rsidR="00C31F85">
        <w:rPr>
          <w:sz w:val="28"/>
          <w:szCs w:val="28"/>
        </w:rPr>
        <w:t>»,</w:t>
      </w:r>
      <w:r w:rsidR="00C31F85" w:rsidRPr="00C31F85">
        <w:rPr>
          <w:sz w:val="28"/>
          <w:szCs w:val="28"/>
        </w:rPr>
        <w:t xml:space="preserve"> Республика Алтай</w:t>
      </w:r>
      <w:r w:rsidRPr="00C960B7">
        <w:rPr>
          <w:sz w:val="28"/>
          <w:szCs w:val="28"/>
        </w:rPr>
        <w:t>.</w:t>
      </w:r>
    </w:p>
    <w:p w:rsidR="00320D67" w:rsidRPr="00320D67" w:rsidRDefault="00B40FED" w:rsidP="009530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C31F85">
        <w:rPr>
          <w:sz w:val="28"/>
          <w:szCs w:val="28"/>
        </w:rPr>
        <w:t>В</w:t>
      </w:r>
      <w:r w:rsidR="00C31F85" w:rsidRPr="00C31F85">
        <w:rPr>
          <w:sz w:val="28"/>
          <w:szCs w:val="28"/>
        </w:rPr>
        <w:t xml:space="preserve"> 17:10 от персонала Усть-Коксинского РЭС получена информация о том, что при проведении работ по монтажу разъединителя РЛНД-10 кВ на опоре ВЛ 10 кВ Л-30-8 от ПС 110 кВ Усть-Коксинская электромонтажник СМУ (1992 г.р.) почувствовал себя плохо. Бригада помогла ему спуститься с опоры и оказала первую помощь. Пострадавший доставлен в </w:t>
      </w:r>
      <w:r w:rsidR="00C31F85">
        <w:rPr>
          <w:sz w:val="28"/>
          <w:szCs w:val="28"/>
        </w:rPr>
        <w:t>ф</w:t>
      </w:r>
      <w:r w:rsidR="00C31F85" w:rsidRPr="00C31F85">
        <w:rPr>
          <w:sz w:val="28"/>
          <w:szCs w:val="28"/>
        </w:rPr>
        <w:t xml:space="preserve">ельдшерско-акушерский пункт, где </w:t>
      </w:r>
      <w:r w:rsidR="00C31F85">
        <w:rPr>
          <w:sz w:val="28"/>
          <w:szCs w:val="28"/>
        </w:rPr>
        <w:t xml:space="preserve">была </w:t>
      </w:r>
      <w:r w:rsidR="00C31F85" w:rsidRPr="00C31F85">
        <w:rPr>
          <w:sz w:val="28"/>
          <w:szCs w:val="28"/>
        </w:rPr>
        <w:t>констатирована его смерть.</w:t>
      </w:r>
    </w:p>
    <w:p w:rsidR="00314A02" w:rsidRPr="00C960B7" w:rsidRDefault="00314A02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C31F85" w:rsidRPr="00C31F85">
        <w:rPr>
          <w:sz w:val="28"/>
          <w:szCs w:val="28"/>
        </w:rPr>
        <w:t>19 ноября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 xml:space="preserve">АО </w:t>
      </w:r>
      <w:r w:rsidR="00BD4C05">
        <w:rPr>
          <w:sz w:val="28"/>
          <w:szCs w:val="28"/>
        </w:rPr>
        <w:t>«</w:t>
      </w:r>
      <w:r w:rsidR="00C31F85" w:rsidRPr="00C31F85">
        <w:rPr>
          <w:sz w:val="28"/>
          <w:szCs w:val="28"/>
        </w:rPr>
        <w:t>НЭСК</w:t>
      </w:r>
      <w:r w:rsidR="00C31F85">
        <w:rPr>
          <w:sz w:val="28"/>
          <w:szCs w:val="28"/>
        </w:rPr>
        <w:t>-электросети</w:t>
      </w:r>
      <w:r w:rsidR="00BD4C05">
        <w:rPr>
          <w:sz w:val="28"/>
          <w:szCs w:val="28"/>
        </w:rPr>
        <w:t xml:space="preserve">», </w:t>
      </w:r>
      <w:r w:rsidR="00C31F85" w:rsidRPr="00C31F85">
        <w:rPr>
          <w:sz w:val="28"/>
          <w:szCs w:val="28"/>
        </w:rPr>
        <w:t>Краснодарский</w:t>
      </w:r>
      <w:r w:rsidR="00C31F85"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>край</w:t>
      </w:r>
      <w:r w:rsidRPr="00C960B7">
        <w:rPr>
          <w:sz w:val="28"/>
          <w:szCs w:val="28"/>
        </w:rPr>
        <w:t>.</w:t>
      </w:r>
    </w:p>
    <w:p w:rsidR="00314A02" w:rsidRDefault="00314A02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C31F85">
        <w:rPr>
          <w:sz w:val="28"/>
          <w:szCs w:val="28"/>
        </w:rPr>
        <w:t>В</w:t>
      </w:r>
      <w:r w:rsidR="00C31F85" w:rsidRPr="00C31F85">
        <w:rPr>
          <w:sz w:val="28"/>
          <w:szCs w:val="28"/>
        </w:rPr>
        <w:t xml:space="preserve"> 14:36 </w:t>
      </w:r>
      <w:r w:rsidR="00251D3F">
        <w:rPr>
          <w:sz w:val="28"/>
          <w:szCs w:val="28"/>
        </w:rPr>
        <w:t xml:space="preserve">2 </w:t>
      </w:r>
      <w:r w:rsidR="00C31F85" w:rsidRPr="00C31F85">
        <w:rPr>
          <w:sz w:val="28"/>
          <w:szCs w:val="28"/>
        </w:rPr>
        <w:t>электромонтёр</w:t>
      </w:r>
      <w:r w:rsidR="00251D3F">
        <w:rPr>
          <w:sz w:val="28"/>
          <w:szCs w:val="28"/>
        </w:rPr>
        <w:t>а</w:t>
      </w:r>
      <w:r w:rsidR="00C31F85" w:rsidRPr="00C31F85">
        <w:rPr>
          <w:sz w:val="28"/>
          <w:szCs w:val="28"/>
        </w:rPr>
        <w:t xml:space="preserve"> оперативно-выездной бригады филиала АО «НЭСК-электросети» «Новороссийскэлектросеть» получили распоряжение от старшего диспетчера ОДС выехать на выполнение замеров напряжения в ТП. В 16:00 </w:t>
      </w:r>
      <w:r w:rsidR="00C31F85">
        <w:rPr>
          <w:sz w:val="28"/>
          <w:szCs w:val="28"/>
        </w:rPr>
        <w:t xml:space="preserve">старшему </w:t>
      </w:r>
      <w:r w:rsidR="00C31F85" w:rsidRPr="00C31F85">
        <w:rPr>
          <w:sz w:val="28"/>
          <w:szCs w:val="28"/>
        </w:rPr>
        <w:t xml:space="preserve">диспетчеру ОДС поступило сообщение </w:t>
      </w:r>
      <w:r w:rsidR="00251D3F">
        <w:rPr>
          <w:sz w:val="28"/>
          <w:szCs w:val="28"/>
        </w:rPr>
        <w:t xml:space="preserve">от одного из электромонтёров о </w:t>
      </w:r>
      <w:r w:rsidR="00C31F85" w:rsidRPr="00C31F85">
        <w:rPr>
          <w:sz w:val="28"/>
          <w:szCs w:val="28"/>
        </w:rPr>
        <w:t xml:space="preserve">необходимости вызова скорой помощи </w:t>
      </w:r>
      <w:r w:rsidR="00251D3F">
        <w:rPr>
          <w:sz w:val="28"/>
          <w:szCs w:val="28"/>
        </w:rPr>
        <w:t>другому электромонтёру</w:t>
      </w:r>
      <w:r w:rsidR="00C31F85" w:rsidRPr="00C31F85">
        <w:rPr>
          <w:sz w:val="28"/>
          <w:szCs w:val="28"/>
        </w:rPr>
        <w:t xml:space="preserve">, а также о возможном </w:t>
      </w:r>
      <w:r w:rsidR="00251D3F">
        <w:rPr>
          <w:sz w:val="28"/>
          <w:szCs w:val="28"/>
        </w:rPr>
        <w:t xml:space="preserve">его </w:t>
      </w:r>
      <w:r w:rsidR="00C31F85" w:rsidRPr="00C31F85">
        <w:rPr>
          <w:sz w:val="28"/>
          <w:szCs w:val="28"/>
        </w:rPr>
        <w:t>поражении</w:t>
      </w:r>
      <w:r w:rsidR="00C31F85">
        <w:rPr>
          <w:sz w:val="28"/>
          <w:szCs w:val="28"/>
        </w:rPr>
        <w:t xml:space="preserve"> электрическим током </w:t>
      </w:r>
      <w:r w:rsidR="00C31F85" w:rsidRPr="00C31F85">
        <w:rPr>
          <w:sz w:val="28"/>
          <w:szCs w:val="28"/>
        </w:rPr>
        <w:t xml:space="preserve">в ячейке РУ-0,4 кВ БКТП-562. </w:t>
      </w:r>
      <w:r w:rsidR="00251D3F">
        <w:rPr>
          <w:sz w:val="28"/>
          <w:szCs w:val="28"/>
        </w:rPr>
        <w:t>Электромонтёр</w:t>
      </w:r>
      <w:r w:rsidR="00C31F85" w:rsidRPr="00C31F85">
        <w:rPr>
          <w:sz w:val="28"/>
          <w:szCs w:val="28"/>
        </w:rPr>
        <w:t xml:space="preserve"> предположительно получил электротравму, допустив прикосновение </w:t>
      </w:r>
      <w:r w:rsidR="005B1024">
        <w:rPr>
          <w:sz w:val="28"/>
          <w:szCs w:val="28"/>
        </w:rPr>
        <w:br/>
      </w:r>
      <w:r w:rsidR="00C31F85" w:rsidRPr="00C31F85">
        <w:rPr>
          <w:sz w:val="28"/>
          <w:szCs w:val="28"/>
        </w:rPr>
        <w:t xml:space="preserve">к токоведущим частям рубильника РПС, в результате чего потерял сознание. </w:t>
      </w:r>
      <w:r w:rsidR="00251D3F">
        <w:rPr>
          <w:sz w:val="28"/>
          <w:szCs w:val="28"/>
        </w:rPr>
        <w:t>П</w:t>
      </w:r>
      <w:r w:rsidR="00251D3F" w:rsidRPr="00C31F85">
        <w:rPr>
          <w:sz w:val="28"/>
          <w:szCs w:val="28"/>
        </w:rPr>
        <w:t>острадавш</w:t>
      </w:r>
      <w:r w:rsidR="00F95AD8">
        <w:rPr>
          <w:sz w:val="28"/>
          <w:szCs w:val="28"/>
        </w:rPr>
        <w:t>ий</w:t>
      </w:r>
      <w:r w:rsidR="00251D3F" w:rsidRPr="00C31F85">
        <w:rPr>
          <w:sz w:val="28"/>
          <w:szCs w:val="28"/>
        </w:rPr>
        <w:t xml:space="preserve"> </w:t>
      </w:r>
      <w:r w:rsidR="00251D3F">
        <w:rPr>
          <w:sz w:val="28"/>
          <w:szCs w:val="28"/>
        </w:rPr>
        <w:t xml:space="preserve">был </w:t>
      </w:r>
      <w:r w:rsidR="00C31F85" w:rsidRPr="00C31F85">
        <w:rPr>
          <w:sz w:val="28"/>
          <w:szCs w:val="28"/>
        </w:rPr>
        <w:t>освобо</w:t>
      </w:r>
      <w:r w:rsidR="00251D3F">
        <w:rPr>
          <w:sz w:val="28"/>
          <w:szCs w:val="28"/>
        </w:rPr>
        <w:t>ждён</w:t>
      </w:r>
      <w:r w:rsidR="00C31F85" w:rsidRPr="00C31F85">
        <w:rPr>
          <w:sz w:val="28"/>
          <w:szCs w:val="28"/>
        </w:rPr>
        <w:t xml:space="preserve"> от действия электрического тока, </w:t>
      </w:r>
      <w:r w:rsidR="00251D3F">
        <w:rPr>
          <w:sz w:val="28"/>
          <w:szCs w:val="28"/>
        </w:rPr>
        <w:t xml:space="preserve">после </w:t>
      </w:r>
      <w:r w:rsidR="00C31F85" w:rsidRPr="00C31F85">
        <w:rPr>
          <w:sz w:val="28"/>
          <w:szCs w:val="28"/>
        </w:rPr>
        <w:t>о</w:t>
      </w:r>
      <w:r w:rsidR="00251D3F">
        <w:rPr>
          <w:sz w:val="28"/>
          <w:szCs w:val="28"/>
        </w:rPr>
        <w:t>повещения старшего диспетчера ОДС о</w:t>
      </w:r>
      <w:r w:rsidR="00C31F85" w:rsidRPr="00C31F85">
        <w:rPr>
          <w:sz w:val="28"/>
          <w:szCs w:val="28"/>
        </w:rPr>
        <w:t xml:space="preserve"> случившемся </w:t>
      </w:r>
      <w:r w:rsidR="00251D3F">
        <w:rPr>
          <w:sz w:val="28"/>
          <w:szCs w:val="28"/>
        </w:rPr>
        <w:t xml:space="preserve">ему была оказана </w:t>
      </w:r>
      <w:r w:rsidR="00C31F85" w:rsidRPr="00C31F85">
        <w:rPr>
          <w:sz w:val="28"/>
          <w:szCs w:val="28"/>
        </w:rPr>
        <w:t>перв</w:t>
      </w:r>
      <w:r w:rsidR="00251D3F">
        <w:rPr>
          <w:sz w:val="28"/>
          <w:szCs w:val="28"/>
        </w:rPr>
        <w:t>ая</w:t>
      </w:r>
      <w:r w:rsidR="00C31F85" w:rsidRPr="00C31F85">
        <w:rPr>
          <w:sz w:val="28"/>
          <w:szCs w:val="28"/>
        </w:rPr>
        <w:t xml:space="preserve"> доврачебн</w:t>
      </w:r>
      <w:r w:rsidR="00251D3F">
        <w:rPr>
          <w:sz w:val="28"/>
          <w:szCs w:val="28"/>
        </w:rPr>
        <w:t>ая</w:t>
      </w:r>
      <w:r w:rsidR="00C31F85" w:rsidRPr="00C31F85">
        <w:rPr>
          <w:sz w:val="28"/>
          <w:szCs w:val="28"/>
        </w:rPr>
        <w:t xml:space="preserve"> помощ</w:t>
      </w:r>
      <w:r w:rsidR="00251D3F">
        <w:rPr>
          <w:sz w:val="28"/>
          <w:szCs w:val="28"/>
        </w:rPr>
        <w:t>ь</w:t>
      </w:r>
      <w:r w:rsidR="00C31F85" w:rsidRPr="00C31F85">
        <w:rPr>
          <w:sz w:val="28"/>
          <w:szCs w:val="28"/>
        </w:rPr>
        <w:t xml:space="preserve">. </w:t>
      </w:r>
      <w:r w:rsidR="00251D3F">
        <w:rPr>
          <w:sz w:val="28"/>
          <w:szCs w:val="28"/>
        </w:rPr>
        <w:t>Электромонтёр</w:t>
      </w:r>
      <w:r w:rsidR="00C31F85" w:rsidRPr="00C31F85">
        <w:rPr>
          <w:sz w:val="28"/>
          <w:szCs w:val="28"/>
        </w:rPr>
        <w:t xml:space="preserve"> скончался, не приходя в сознание.</w:t>
      </w:r>
    </w:p>
    <w:p w:rsidR="00794BDA" w:rsidRDefault="00794BDA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94BDA" w:rsidRDefault="00794BDA" w:rsidP="00C31F8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48633A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C162A0">
        <w:rPr>
          <w:sz w:val="28"/>
          <w:szCs w:val="28"/>
        </w:rPr>
        <w:lastRenderedPageBreak/>
        <w:t>Уроки, извл</w:t>
      </w:r>
      <w:r w:rsidR="00D06100" w:rsidRPr="00C162A0">
        <w:rPr>
          <w:sz w:val="28"/>
          <w:szCs w:val="28"/>
        </w:rPr>
        <w:t xml:space="preserve">ечённые из несчастных случаев со смертельным </w:t>
      </w:r>
      <w:r w:rsidRPr="00C162A0">
        <w:rPr>
          <w:sz w:val="28"/>
          <w:szCs w:val="28"/>
        </w:rPr>
        <w:t>исходом</w:t>
      </w:r>
      <w:r w:rsidR="004C04FF" w:rsidRPr="00C162A0">
        <w:rPr>
          <w:sz w:val="28"/>
          <w:szCs w:val="28"/>
        </w:rPr>
        <w:t xml:space="preserve"> </w:t>
      </w:r>
      <w:r w:rsidR="00C806E9" w:rsidRPr="00C162A0">
        <w:rPr>
          <w:sz w:val="28"/>
          <w:szCs w:val="28"/>
        </w:rPr>
        <w:br/>
      </w:r>
      <w:r w:rsidR="00794BDA">
        <w:rPr>
          <w:sz w:val="28"/>
          <w:szCs w:val="28"/>
        </w:rPr>
        <w:t>2020-</w:t>
      </w:r>
      <w:r w:rsidR="00575D72">
        <w:rPr>
          <w:sz w:val="28"/>
          <w:szCs w:val="28"/>
        </w:rPr>
        <w:t xml:space="preserve">2021 </w:t>
      </w:r>
      <w:r w:rsidR="00794BDA">
        <w:rPr>
          <w:sz w:val="28"/>
          <w:szCs w:val="28"/>
        </w:rPr>
        <w:t>г.</w:t>
      </w:r>
      <w:r w:rsidR="00575D72">
        <w:rPr>
          <w:sz w:val="28"/>
          <w:szCs w:val="28"/>
        </w:rPr>
        <w:t>г</w:t>
      </w:r>
      <w:r w:rsidR="00413C04">
        <w:rPr>
          <w:sz w:val="28"/>
          <w:szCs w:val="28"/>
        </w:rPr>
        <w:t>.</w:t>
      </w:r>
      <w:r w:rsidR="004F37BD" w:rsidRPr="00C162A0">
        <w:rPr>
          <w:sz w:val="28"/>
          <w:szCs w:val="28"/>
        </w:rPr>
        <w:t xml:space="preserve">, </w:t>
      </w:r>
      <w:r w:rsidR="000D4536" w:rsidRPr="00C162A0">
        <w:rPr>
          <w:sz w:val="28"/>
          <w:szCs w:val="28"/>
        </w:rPr>
        <w:t xml:space="preserve">подготовленные на основе материалов, </w:t>
      </w:r>
      <w:r w:rsidR="00C806E9" w:rsidRPr="00C162A0">
        <w:rPr>
          <w:sz w:val="28"/>
          <w:szCs w:val="28"/>
        </w:rPr>
        <w:br/>
      </w:r>
      <w:r w:rsidR="004F37BD" w:rsidRPr="00C162A0">
        <w:rPr>
          <w:sz w:val="28"/>
          <w:szCs w:val="28"/>
        </w:rPr>
        <w:t>представленны</w:t>
      </w:r>
      <w:r w:rsidR="000D4536" w:rsidRPr="00C162A0">
        <w:rPr>
          <w:sz w:val="28"/>
          <w:szCs w:val="28"/>
        </w:rPr>
        <w:t>х</w:t>
      </w:r>
      <w:r w:rsidR="004F37BD" w:rsidRPr="00C162A0">
        <w:rPr>
          <w:sz w:val="28"/>
          <w:szCs w:val="28"/>
        </w:rPr>
        <w:t xml:space="preserve"> территориальными </w:t>
      </w:r>
      <w:r w:rsidR="00C93949" w:rsidRPr="00C162A0">
        <w:rPr>
          <w:sz w:val="28"/>
          <w:szCs w:val="28"/>
        </w:rPr>
        <w:t>органами</w:t>
      </w:r>
    </w:p>
    <w:p w:rsidR="0048633A" w:rsidRPr="0048633A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48633A" w:rsidRDefault="0048633A" w:rsidP="0048633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8633A">
        <w:rPr>
          <w:b/>
          <w:bCs/>
          <w:sz w:val="28"/>
        </w:rPr>
        <w:t>3.1</w:t>
      </w:r>
      <w:r w:rsidRPr="0048633A">
        <w:rPr>
          <w:bCs/>
          <w:sz w:val="28"/>
        </w:rPr>
        <w:t xml:space="preserve"> Н</w:t>
      </w:r>
      <w:r w:rsidRPr="0048633A">
        <w:rPr>
          <w:sz w:val="28"/>
          <w:szCs w:val="28"/>
        </w:rPr>
        <w:t xml:space="preserve">есчастный случай со смертельным исходом, произошедший </w:t>
      </w:r>
      <w:r w:rsidRPr="0048633A">
        <w:rPr>
          <w:sz w:val="28"/>
          <w:szCs w:val="28"/>
        </w:rPr>
        <w:br/>
        <w:t>в</w:t>
      </w:r>
      <w:r w:rsidRPr="0048633A">
        <w:t xml:space="preserve"> ф</w:t>
      </w:r>
      <w:r w:rsidRPr="0048633A">
        <w:rPr>
          <w:sz w:val="28"/>
          <w:szCs w:val="28"/>
        </w:rPr>
        <w:t>илиале ПАО «Межрегиональная распределительная сетевая компания Сибири» – «Омскэнерго» (далее – филиал ПАО «МРСК Сибири» – «Омскэнерго»)</w:t>
      </w:r>
    </w:p>
    <w:p w:rsidR="0048633A" w:rsidRPr="0048633A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48633A">
        <w:rPr>
          <w:i/>
          <w:sz w:val="28"/>
          <w:szCs w:val="28"/>
          <w:u w:val="single"/>
        </w:rPr>
        <w:t>Дата происшествия:</w:t>
      </w:r>
      <w:r w:rsidRPr="0048633A">
        <w:rPr>
          <w:sz w:val="28"/>
          <w:szCs w:val="28"/>
        </w:rPr>
        <w:t xml:space="preserve"> 18 июля 2020 г.</w:t>
      </w:r>
    </w:p>
    <w:p w:rsidR="0048633A" w:rsidRPr="00846C23" w:rsidRDefault="0048633A" w:rsidP="00846C2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i/>
          <w:sz w:val="28"/>
          <w:szCs w:val="28"/>
          <w:u w:val="single"/>
        </w:rPr>
        <w:t>Место несчастного случая:</w:t>
      </w:r>
      <w:r w:rsidRPr="00846C23">
        <w:t xml:space="preserve"> </w:t>
      </w:r>
      <w:r w:rsidR="00846C23" w:rsidRPr="00846C23">
        <w:rPr>
          <w:sz w:val="28"/>
          <w:szCs w:val="28"/>
        </w:rPr>
        <w:t>опора № 27 ВЛ-0,4 кВ фидер № 1 от ТП № 51 (опоры ВЛ-0,4 кВ фидера № 1 используются для совместной подвески проводов ВЛ-0,4 кВ фидера № 1 и провода сети уличного освещения фидера № 5), Омская область</w:t>
      </w:r>
    </w:p>
    <w:p w:rsidR="00846C23" w:rsidRPr="00846C23" w:rsidRDefault="0048633A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i/>
          <w:sz w:val="28"/>
          <w:szCs w:val="28"/>
          <w:u w:val="single"/>
        </w:rPr>
        <w:t>Описание несчастного случая:</w:t>
      </w:r>
      <w:r w:rsidRPr="00846C23">
        <w:rPr>
          <w:i/>
          <w:sz w:val="28"/>
          <w:szCs w:val="28"/>
        </w:rPr>
        <w:t xml:space="preserve"> </w:t>
      </w:r>
      <w:r w:rsidR="00846C23" w:rsidRPr="00846C23">
        <w:rPr>
          <w:sz w:val="28"/>
          <w:szCs w:val="28"/>
        </w:rPr>
        <w:t>В 08:20 (</w:t>
      </w:r>
      <w:r w:rsidR="00846C23">
        <w:rPr>
          <w:sz w:val="28"/>
          <w:szCs w:val="28"/>
        </w:rPr>
        <w:t>по</w:t>
      </w:r>
      <w:r w:rsidR="00846C23" w:rsidRPr="00846C23">
        <w:rPr>
          <w:sz w:val="28"/>
          <w:szCs w:val="28"/>
        </w:rPr>
        <w:t xml:space="preserve"> местно</w:t>
      </w:r>
      <w:r w:rsidR="00846C23">
        <w:rPr>
          <w:sz w:val="28"/>
          <w:szCs w:val="28"/>
        </w:rPr>
        <w:t>му</w:t>
      </w:r>
      <w:r w:rsidR="00846C23" w:rsidRPr="00846C23">
        <w:rPr>
          <w:sz w:val="28"/>
          <w:szCs w:val="28"/>
        </w:rPr>
        <w:t xml:space="preserve"> </w:t>
      </w:r>
      <w:r w:rsidR="00846C23">
        <w:rPr>
          <w:sz w:val="28"/>
          <w:szCs w:val="28"/>
        </w:rPr>
        <w:t>времени</w:t>
      </w:r>
      <w:r w:rsidR="00846C23" w:rsidRPr="00846C23">
        <w:rPr>
          <w:sz w:val="28"/>
          <w:szCs w:val="28"/>
        </w:rPr>
        <w:t>) оперативно-выездная бригада Калачинского РЭС Производственного отделения Восточные электрические сети филиала ПАО «МРСК Сибири»</w:t>
      </w:r>
      <w:r w:rsidR="00846C23">
        <w:rPr>
          <w:sz w:val="28"/>
          <w:szCs w:val="28"/>
        </w:rPr>
        <w:t xml:space="preserve"> </w:t>
      </w:r>
      <w:r w:rsidR="00846C23" w:rsidRPr="00846C23">
        <w:rPr>
          <w:sz w:val="28"/>
          <w:szCs w:val="28"/>
        </w:rPr>
        <w:t xml:space="preserve">– «Омскэнерго» (далее – ОВБ) в составе электромонтёра ОВБ (производитель работ, 4 группа </w:t>
      </w:r>
      <w:r w:rsidR="00846C23">
        <w:rPr>
          <w:sz w:val="28"/>
          <w:szCs w:val="28"/>
        </w:rPr>
        <w:br/>
      </w:r>
      <w:r w:rsidR="00846C23" w:rsidRPr="00846C23">
        <w:rPr>
          <w:sz w:val="28"/>
          <w:szCs w:val="28"/>
        </w:rPr>
        <w:t xml:space="preserve">по ЭБ до и выше 1000 В) и водителя автомобиля (член бригады, 2 группа по ЭБ </w:t>
      </w:r>
      <w:r w:rsidR="00846C23">
        <w:rPr>
          <w:sz w:val="28"/>
          <w:szCs w:val="28"/>
        </w:rPr>
        <w:br/>
      </w:r>
      <w:r w:rsidR="00846C23" w:rsidRPr="00846C23">
        <w:rPr>
          <w:sz w:val="28"/>
          <w:szCs w:val="28"/>
        </w:rPr>
        <w:t>до 1000 В) получила распоряжение на проведение внепланового осмотра ВЛ-0,4 кВ ф.1 от ТП-51 (с совместной подвеской на опорах ф.1 провода сети уличного освещения ф.5) с целью выверки схемы в натуре.</w:t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В 08:40 диспетчером оперативно-диспетчерской группы Калачинского РЭС (далее – ОДГ Калачинского РЭС) выдано разрешение на допуск к работе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>по распоряжению.</w:t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Осмотр ВЛ-0,4 кВ проводился на бригадном автомобиле. </w:t>
      </w:r>
    </w:p>
    <w:p w:rsid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Во время осмотра производитель работ дал команду остановиться, вышел из автомобиля и подошёл к опоре ВЛ-0,4 кВ № 27 ф.1 от ТП-51, осмотрел её, затем вернулся в автомобиль и дал команду ехать к ТП-51. Подъехав к ТП-51, производитель работ, оставив водителя в автомобиле, взял электрозащитные средства и зашёл в РУ-0,4 кВ ТП-51. Примерно через 5-7 минут производитель работ вышел из РУ-0,4 кВ ТП-51, сел в автомобиль, и бригада вернулась к опоре № 27 ВЛ-0,4 кВ ф.1 от ТП-51. Отдав команду водителю готовить инструмент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и принадлежности, производитель работ вышел из машины, взяв с собой монтёрские когти и страховочную привязь. О том, что он собирается делать, </w:t>
      </w:r>
      <w:r w:rsidRPr="00846C23">
        <w:rPr>
          <w:sz w:val="28"/>
          <w:szCs w:val="28"/>
        </w:rPr>
        <w:lastRenderedPageBreak/>
        <w:t>производитель работ водителю не сообщил. Разрешение на отключение ВЛ-0,4 кВ и сети уличного освещения от диспетчера ОДГ Калачинского РЭС производитель работ не запрашивал и не получал.</w:t>
      </w:r>
    </w:p>
    <w:p w:rsidR="0075457D" w:rsidRPr="00846C23" w:rsidRDefault="0075457D" w:rsidP="0075457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F38B09" wp14:editId="54298E24">
            <wp:extent cx="2667000" cy="4741537"/>
            <wp:effectExtent l="19050" t="19050" r="19050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7-19-09-55-11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393" cy="4738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F93AD1D" wp14:editId="5F6526DF">
            <wp:extent cx="3162300" cy="4743448"/>
            <wp:effectExtent l="19050" t="19050" r="19050" b="196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09" cy="4743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Водитель автомобиля остался в бригадном автомобиле для заполнения путевого листа и подготовки инструмента. </w:t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Около 09:13 водитель, выйдя из автомобиля, увидел производителя работ, находившегося на опоре № 27 ф.1 ВЛ-0,4 кВ от ТП-51, без признаков жизни. </w:t>
      </w:r>
    </w:p>
    <w:p w:rsidR="00846C23" w:rsidRPr="00846C23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Согласно заключению государственной судебно-медицинской экспертизы причиной смерти явилась электротравма, поражение техническим электричеством. </w:t>
      </w:r>
    </w:p>
    <w:p w:rsidR="0048633A" w:rsidRDefault="00846C23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На теле пострадавшего обнаружены электрометки на правом лучезапястном суставе и на наружной поверхности левого предплечья, что свидетельствует о приближении пострадавшего к проводам ВЛ-0,4 кВ или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>к проводам сети уличного освещения, находящихся под напряжением.</w:t>
      </w:r>
    </w:p>
    <w:p w:rsidR="0075457D" w:rsidRDefault="0075457D" w:rsidP="00846C2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48633A" w:rsidRPr="00846C23" w:rsidRDefault="0075457D" w:rsidP="0075457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C50DEAD" wp14:editId="457B850A">
            <wp:simplePos x="923925" y="552450"/>
            <wp:positionH relativeFrom="margin">
              <wp:align>right</wp:align>
            </wp:positionH>
            <wp:positionV relativeFrom="margin">
              <wp:align>top</wp:align>
            </wp:positionV>
            <wp:extent cx="3054350" cy="4810125"/>
            <wp:effectExtent l="19050" t="19050" r="12700" b="285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81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33A" w:rsidRPr="00846C23">
        <w:rPr>
          <w:i/>
          <w:sz w:val="28"/>
          <w:szCs w:val="28"/>
          <w:u w:val="single"/>
        </w:rPr>
        <w:t>Причины несчастного случая:</w:t>
      </w:r>
    </w:p>
    <w:p w:rsidR="00846C23" w:rsidRP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Несоблюдение пострадавшим трудовой дисциплины, требований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по охране труда и обеспечению безопасности труда, выразившееся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в самовольном (без оформления работы нарядом-допуском,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без выполнения организационных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>и технических мероприятий) производстве работ на опоре № 27 ВЛ-0,4 кВ ф.1 от ТП-51.</w:t>
      </w:r>
    </w:p>
    <w:p w:rsidR="00846C23" w:rsidRP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Несоблюдение пострадавшим требований по охране труда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и обеспечению безопасности труда, выразившееся в самовольном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(без оформления работы нарядом-допуском, самовольно без выполнения организационных и технических мероприятий) производстве ремонтных работ и восстановительных работ </w:t>
      </w:r>
      <w:r w:rsidR="0075457D">
        <w:rPr>
          <w:sz w:val="28"/>
          <w:szCs w:val="28"/>
        </w:rPr>
        <w:br/>
      </w:r>
      <w:r w:rsidRPr="00846C23">
        <w:rPr>
          <w:sz w:val="28"/>
          <w:szCs w:val="28"/>
        </w:rPr>
        <w:t>с подъёмом на опору № 27 ВЛ-0,4 кВ ф.1 от КТП-51.</w:t>
      </w:r>
    </w:p>
    <w:p w:rsidR="00846C23" w:rsidRP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Несоблюдение пострадавшим требований производственной инструкции электромонтёра ОВБ ОДГ Калачинского района электрических сетей производственного отделения Восточные электрические сети, выразившееся </w:t>
      </w:r>
      <w:r w:rsidR="000A5A67">
        <w:rPr>
          <w:sz w:val="28"/>
          <w:szCs w:val="28"/>
        </w:rPr>
        <w:br/>
      </w:r>
      <w:r w:rsidRPr="00846C23">
        <w:rPr>
          <w:sz w:val="28"/>
          <w:szCs w:val="28"/>
        </w:rPr>
        <w:t xml:space="preserve">в несообщении диспетчеру ОДГ Калачинского района электрических сетей производственного отделения Восточные электрические сети о выявленных </w:t>
      </w:r>
      <w:r w:rsidR="000A5A67">
        <w:rPr>
          <w:sz w:val="28"/>
          <w:szCs w:val="28"/>
        </w:rPr>
        <w:br/>
      </w:r>
      <w:r w:rsidRPr="00846C23">
        <w:rPr>
          <w:sz w:val="28"/>
          <w:szCs w:val="28"/>
        </w:rPr>
        <w:t>в ходе проведения осмотра ВЛ-0,4 кВ дефектах.</w:t>
      </w:r>
    </w:p>
    <w:p w:rsidR="00846C23" w:rsidRP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46C23">
        <w:rPr>
          <w:sz w:val="28"/>
          <w:szCs w:val="28"/>
        </w:rPr>
        <w:t>Приближение пострадавшего к токоведущим частям, находящимся под напряжением, на расстояние менее допустимого.</w:t>
      </w:r>
    </w:p>
    <w:p w:rsidR="00846C23" w:rsidRDefault="00846C2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Неприменение пострадавшим средств защиты при выполнении работ </w:t>
      </w:r>
      <w:r w:rsidR="000A5A67">
        <w:rPr>
          <w:sz w:val="28"/>
          <w:szCs w:val="28"/>
        </w:rPr>
        <w:br/>
      </w:r>
      <w:r w:rsidRPr="00846C23">
        <w:rPr>
          <w:sz w:val="28"/>
          <w:szCs w:val="28"/>
        </w:rPr>
        <w:t>в действующей электроустановке.</w:t>
      </w:r>
    </w:p>
    <w:p w:rsidR="00DA5963" w:rsidRDefault="00DA596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DA5963" w:rsidRDefault="00DA596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DA5963" w:rsidRDefault="00DA5963" w:rsidP="00846C23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48633A" w:rsidRPr="000A5A67" w:rsidRDefault="0048633A" w:rsidP="00846C23">
      <w:pPr>
        <w:pStyle w:val="a4"/>
        <w:suppressAutoHyphens/>
        <w:spacing w:line="360" w:lineRule="auto"/>
        <w:ind w:right="-284" w:firstLine="851"/>
      </w:pPr>
      <w:r w:rsidRPr="000A5A67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</w:t>
      </w:r>
      <w:r w:rsidRPr="000A5A67">
        <w:rPr>
          <w:i/>
          <w:sz w:val="28"/>
          <w:szCs w:val="28"/>
        </w:rPr>
        <w:t>:</w:t>
      </w:r>
      <w:r w:rsidRPr="000A5A67">
        <w:t xml:space="preserve"> 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Обстоятельства и причины несчастного случая доведены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>до электротехнического персонала, филиала ПАО «МРСК Сибири» – «Омскэнерго».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Проведён внеплановый инструктаж всему персоналу, выполняющему </w:t>
      </w:r>
      <w:r>
        <w:rPr>
          <w:sz w:val="28"/>
          <w:szCs w:val="28"/>
        </w:rPr>
        <w:br/>
      </w:r>
      <w:r w:rsidRPr="00846C23">
        <w:rPr>
          <w:sz w:val="28"/>
          <w:szCs w:val="28"/>
        </w:rPr>
        <w:t>и организующему выполнение работ в электроустановках по темам: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- о недопущении самовольного проведения работ в действующих электроустановках, а также расширения рабочих мест и объёма задания, определённых нарядом, распоряжением или утверждённым работодателем перечнем работ, выполняемых в порядке текущей эксплуатации;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- допустимые расстояния до токоведущих частей электроустановок, находящихся под напряжением;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- применение средств защиты при выполнении работ в действующих электроустановках;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- действие персонала при обходах и осмотрах ВЛ;</w:t>
      </w:r>
    </w:p>
    <w:p w:rsid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 xml:space="preserve">- особенности эксплуатации ВЛ-0,4 кВ при совместном расположении </w:t>
      </w:r>
      <w:r w:rsidR="000A5A67">
        <w:rPr>
          <w:sz w:val="28"/>
          <w:szCs w:val="28"/>
        </w:rPr>
        <w:br/>
      </w:r>
      <w:r w:rsidRPr="00846C23">
        <w:rPr>
          <w:sz w:val="28"/>
          <w:szCs w:val="28"/>
        </w:rPr>
        <w:t>на опорах проводов линии электропередачи и проводов линий наружного освещения.</w:t>
      </w:r>
      <w:r w:rsidR="0048633A" w:rsidRPr="008F55BC">
        <w:rPr>
          <w:sz w:val="28"/>
          <w:szCs w:val="28"/>
          <w:highlight w:val="yellow"/>
        </w:rPr>
        <w:t xml:space="preserve"> </w:t>
      </w:r>
    </w:p>
    <w:p w:rsid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846C23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  <w:r w:rsidRPr="00794BDA">
        <w:rPr>
          <w:i/>
          <w:sz w:val="28"/>
          <w:szCs w:val="28"/>
          <w:u w:val="single"/>
        </w:rPr>
        <w:t>:</w:t>
      </w:r>
      <w:r w:rsidRPr="00846C23">
        <w:t xml:space="preserve"> 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По результатам расследования причин несчастного случая руководителем филиала ПАО «МРСК Сибири» – «Омскэнерго» приняты следующие административные меры: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объявлен выговор – 6 чел.;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объявлено замечание – 2 чел.;</w:t>
      </w:r>
    </w:p>
    <w:p w:rsidR="00846C23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проведена внеочередная проверка знаний в комиссии предприятия – 6 чел.;</w:t>
      </w:r>
    </w:p>
    <w:p w:rsidR="0048633A" w:rsidRPr="00846C23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46C23">
        <w:rPr>
          <w:sz w:val="28"/>
          <w:szCs w:val="28"/>
        </w:rPr>
        <w:t>снижен размер премии – 8 чел.</w:t>
      </w:r>
    </w:p>
    <w:p w:rsidR="00D66EDA" w:rsidRPr="00C162A0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637277" w:rsidRPr="00794BDA" w:rsidRDefault="0048633A" w:rsidP="001D4BA5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8633A">
        <w:rPr>
          <w:b/>
          <w:sz w:val="28"/>
          <w:szCs w:val="28"/>
        </w:rPr>
        <w:t>3.2</w:t>
      </w:r>
      <w:r>
        <w:rPr>
          <w:sz w:val="28"/>
          <w:szCs w:val="28"/>
        </w:rPr>
        <w:t xml:space="preserve"> </w:t>
      </w:r>
      <w:r w:rsidR="00164BCF" w:rsidRPr="00794BDA">
        <w:rPr>
          <w:sz w:val="28"/>
          <w:szCs w:val="28"/>
        </w:rPr>
        <w:t>Несчастный случай со сме</w:t>
      </w:r>
      <w:r w:rsidR="00A73621" w:rsidRPr="00794BDA">
        <w:rPr>
          <w:sz w:val="28"/>
          <w:szCs w:val="28"/>
        </w:rPr>
        <w:t xml:space="preserve">ртельным исходом, произошедший </w:t>
      </w:r>
      <w:r w:rsidR="00A73621" w:rsidRPr="00794BDA">
        <w:rPr>
          <w:sz w:val="28"/>
          <w:szCs w:val="28"/>
        </w:rPr>
        <w:br/>
      </w:r>
      <w:r w:rsidR="00164BCF" w:rsidRPr="00794BDA">
        <w:rPr>
          <w:sz w:val="28"/>
          <w:szCs w:val="28"/>
        </w:rPr>
        <w:t xml:space="preserve">в </w:t>
      </w:r>
      <w:r w:rsidR="000B7961" w:rsidRPr="00794BDA">
        <w:rPr>
          <w:sz w:val="28"/>
          <w:szCs w:val="28"/>
        </w:rPr>
        <w:t xml:space="preserve">Волгоградская дистанция электроснабжения СП Приволжской дирекции </w:t>
      </w:r>
      <w:r>
        <w:rPr>
          <w:sz w:val="28"/>
          <w:szCs w:val="28"/>
        </w:rPr>
        <w:br/>
      </w:r>
      <w:r w:rsidR="000B7961" w:rsidRPr="00794BDA">
        <w:rPr>
          <w:sz w:val="28"/>
          <w:szCs w:val="28"/>
        </w:rPr>
        <w:t xml:space="preserve">по энергообеспечению </w:t>
      </w:r>
      <w:r w:rsidR="001D4BA5">
        <w:rPr>
          <w:sz w:val="28"/>
          <w:szCs w:val="28"/>
        </w:rPr>
        <w:t>–</w:t>
      </w:r>
      <w:r w:rsidR="000B7961" w:rsidRPr="00794BDA">
        <w:rPr>
          <w:sz w:val="28"/>
          <w:szCs w:val="28"/>
        </w:rPr>
        <w:t xml:space="preserve"> СП </w:t>
      </w:r>
      <w:r w:rsidR="009540EC">
        <w:rPr>
          <w:sz w:val="28"/>
          <w:szCs w:val="28"/>
        </w:rPr>
        <w:t>Трансэнерго – филиала ОАО «РЖД»</w:t>
      </w:r>
    </w:p>
    <w:p w:rsidR="00164BCF" w:rsidRPr="00794BDA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794BDA">
        <w:rPr>
          <w:i/>
          <w:sz w:val="28"/>
          <w:szCs w:val="28"/>
          <w:u w:val="single"/>
        </w:rPr>
        <w:t>Дата происшествия:</w:t>
      </w:r>
      <w:r w:rsidRPr="00794BDA">
        <w:rPr>
          <w:sz w:val="28"/>
          <w:szCs w:val="28"/>
        </w:rPr>
        <w:t xml:space="preserve"> </w:t>
      </w:r>
      <w:r w:rsidR="000B7961" w:rsidRPr="00794BDA">
        <w:rPr>
          <w:sz w:val="28"/>
          <w:szCs w:val="28"/>
        </w:rPr>
        <w:t>12</w:t>
      </w:r>
      <w:r w:rsidRPr="00794BDA">
        <w:rPr>
          <w:sz w:val="28"/>
          <w:szCs w:val="28"/>
        </w:rPr>
        <w:t xml:space="preserve"> </w:t>
      </w:r>
      <w:r w:rsidR="000B7961" w:rsidRPr="00794BDA">
        <w:rPr>
          <w:sz w:val="28"/>
          <w:szCs w:val="28"/>
        </w:rPr>
        <w:t xml:space="preserve">октября </w:t>
      </w:r>
      <w:r w:rsidRPr="00794BDA">
        <w:rPr>
          <w:sz w:val="28"/>
          <w:szCs w:val="28"/>
        </w:rPr>
        <w:t>20</w:t>
      </w:r>
      <w:r w:rsidR="002140D7" w:rsidRPr="00794BDA">
        <w:rPr>
          <w:sz w:val="28"/>
          <w:szCs w:val="28"/>
        </w:rPr>
        <w:t>2</w:t>
      </w:r>
      <w:r w:rsidR="000B7961" w:rsidRPr="00794BDA">
        <w:rPr>
          <w:sz w:val="28"/>
          <w:szCs w:val="28"/>
        </w:rPr>
        <w:t>0</w:t>
      </w:r>
      <w:r w:rsidRPr="00794BDA">
        <w:rPr>
          <w:sz w:val="28"/>
          <w:szCs w:val="28"/>
        </w:rPr>
        <w:t xml:space="preserve"> г.</w:t>
      </w:r>
    </w:p>
    <w:p w:rsidR="00164BCF" w:rsidRPr="00794BDA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794BDA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794BDA">
        <w:rPr>
          <w:sz w:val="28"/>
          <w:szCs w:val="28"/>
        </w:rPr>
        <w:t xml:space="preserve"> </w:t>
      </w:r>
      <w:r w:rsidR="000B7961" w:rsidRPr="00794BDA">
        <w:rPr>
          <w:sz w:val="28"/>
          <w:szCs w:val="28"/>
        </w:rPr>
        <w:t>ВЛ-10 кВ, опора №1 ЛПУ (линейный производственный участок) яч. 10 ППА Абгонерова (пункт питания автоблокировки)</w:t>
      </w:r>
      <w:r w:rsidR="009540EC">
        <w:rPr>
          <w:sz w:val="28"/>
          <w:szCs w:val="28"/>
        </w:rPr>
        <w:t xml:space="preserve">, </w:t>
      </w:r>
      <w:r w:rsidR="002C11E0">
        <w:rPr>
          <w:sz w:val="28"/>
          <w:szCs w:val="28"/>
        </w:rPr>
        <w:t>Волгоградская область</w:t>
      </w:r>
    </w:p>
    <w:p w:rsidR="000B7961" w:rsidRPr="00794BDA" w:rsidRDefault="00164BCF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i/>
          <w:sz w:val="28"/>
          <w:szCs w:val="28"/>
          <w:u w:val="single"/>
        </w:rPr>
        <w:t>Описание несчастного случая:</w:t>
      </w:r>
      <w:r w:rsidR="002140D7" w:rsidRPr="00794BDA">
        <w:t xml:space="preserve"> </w:t>
      </w:r>
      <w:r w:rsidR="000B7961" w:rsidRPr="00794BDA">
        <w:rPr>
          <w:bCs/>
          <w:sz w:val="28"/>
        </w:rPr>
        <w:t xml:space="preserve">По распоряжению, выданному начальником Абгонеровского района контактной сети (далее – АР КС), на осмотр линии </w:t>
      </w:r>
      <w:r w:rsidR="000B7961" w:rsidRPr="00794BDA">
        <w:rPr>
          <w:bCs/>
          <w:sz w:val="28"/>
        </w:rPr>
        <w:br/>
        <w:t>и выявление неисправностей направлена бригада в составе 2-х работников АР КС, производителя работ (электромонтёра контактной сети АР КС) и члена бригады старшего электромеханика АР КС. В результате проведённого осмотра неисправностей не выявлено, о чём было сообщено начальнику АР КС. Он дал задание электромеханику на выдачу наряда допуска на комплексную проверку состояния и ремонт ВЛ 6(10) кВ.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Для дальнейшей работы по отысканию повреждения линии были привлечена бригада в составе производителя работ и 3 электромонтёров контактной сети АР КС.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Бригада, не дождавшись электромеханика для оформления работ </w:t>
      </w:r>
      <w:r w:rsidRPr="00794BDA">
        <w:rPr>
          <w:bCs/>
          <w:sz w:val="28"/>
        </w:rPr>
        <w:br/>
        <w:t xml:space="preserve">в установленном порядке, взяла 7 метровую лестницу, переносные заземления </w:t>
      </w:r>
      <w:r w:rsidRPr="00794BDA">
        <w:rPr>
          <w:bCs/>
          <w:sz w:val="28"/>
        </w:rPr>
        <w:br/>
        <w:t>в ДПКС Абганерово и направилась к предполагаемому месту повреждения.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Электромонтёры поставили и закрепили на опору № 1 ВЛ-10 кВ ЛПУ 7 метровую лестницу. 1 из членов бригады самовольно взял заземления ВЛ-10 кВ, поднялся по приставной лестнице и установил его на провода со стороны ВЛ, проверка отсутствия напряжения УВНК-10Б не производилась.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При подъёме на опору № 1 линии 10 кВ ЛПУ, на которой со стороны ППА Абганерово находились шлейфы под напряжением, при смене точки крепления карабина, электромонтёр застыл и резко стал заваливаться вправо. При этом карабин был отстёгнут. В результате пострадавший упал с высоты. 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Остальные члены бригады подбежали к пострадавшему, который был без сознания и признаков жизни не подавал, на голове у него была кровоточащая рана. 2 электромонтёра приступили к оказанию первой помощи, оставшийся электромонтёр вызвал бригаду скорой помощи и сообщил о случившемся начальнику АР КС.</w:t>
      </w:r>
    </w:p>
    <w:p w:rsidR="000B7961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Прибывшие медработники оказали медицинскую помощь пострадавшему и госпитализировали.</w:t>
      </w:r>
    </w:p>
    <w:p w:rsidR="00637277" w:rsidRPr="00794BDA" w:rsidRDefault="000B7961" w:rsidP="000B796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lastRenderedPageBreak/>
        <w:t xml:space="preserve">Согласно медицинскому свидетельству о смерти причинами смерти явились открытый перелом основания черепа, контакт с тупым предметом </w:t>
      </w:r>
      <w:r w:rsidRPr="00794BDA">
        <w:rPr>
          <w:bCs/>
          <w:sz w:val="28"/>
        </w:rPr>
        <w:br/>
        <w:t>с неопределёнными намерениями и воздействие электрического тока.</w:t>
      </w:r>
    </w:p>
    <w:p w:rsidR="004B62A0" w:rsidRPr="00794BDA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794BDA">
        <w:rPr>
          <w:i/>
          <w:sz w:val="28"/>
          <w:szCs w:val="28"/>
          <w:u w:val="single"/>
        </w:rPr>
        <w:t>Причины несчастного случая:</w:t>
      </w:r>
    </w:p>
    <w:p w:rsidR="000B7961" w:rsidRPr="00794BDA" w:rsidRDefault="000B7961" w:rsidP="000B7961">
      <w:pPr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Нарушение работником трудовой и производственной дисциплины, выразившееся в самостоятельном выполнении работ в электроустановках под напряжением на высоте, без оформленного наряда-допуска на выполнение работ и без соблюдения организационных и технических мероприятий по охране труда при выполнении работ  (нарушение ч. 2 ст. 21 Трудового кодекса Российской Федерации; трудовой договор; п.п. 8.3.2, 8.5.1, 8.5.2, 12.28.2 Инструкции № 104 </w:t>
      </w:r>
      <w:r w:rsidRPr="00794BDA">
        <w:rPr>
          <w:bCs/>
          <w:sz w:val="28"/>
        </w:rPr>
        <w:br/>
        <w:t>по безопасности для электромонтёров контактной сети ОАО «РЖД», утверждённой старшим вице-президентом ОАО «РЖД» от 16.12.2010; абз. 1, 2, 6 п. 3.2 Правил внутреннего трудового распорядка для работников Волгоградской дистанции электроснабжения (далее – ПВТР).</w:t>
      </w:r>
    </w:p>
    <w:p w:rsidR="000B7961" w:rsidRPr="00794BDA" w:rsidRDefault="000B7961" w:rsidP="000B7961">
      <w:pPr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Нарушение работниками трудовой и производственной дисциплины, выразившееся в самостоятельном выполнении работ в электроустановках под напряжением на высоте, без оформленного наряда-допуска на выполнение работ и без соблюдения организационных и технических мероприятий по охране труда при выполнении работ (нарушение п. 1.7.5 Правил технической эксплуатации электроустановок потребителей, утверждённых приказом Минэнерго России </w:t>
      </w:r>
      <w:r w:rsidRPr="00794BDA">
        <w:rPr>
          <w:bCs/>
          <w:sz w:val="28"/>
        </w:rPr>
        <w:br/>
        <w:t xml:space="preserve">от 13.01.2003 № 6 (далее – ПТЭЭП); п. 5.1 Правил по охране труда при эксплуатации электроустановок, утверждённые приказом Минтруда России </w:t>
      </w:r>
      <w:r w:rsidRPr="00794BDA">
        <w:rPr>
          <w:bCs/>
          <w:sz w:val="28"/>
        </w:rPr>
        <w:br/>
        <w:t>от 24 июля 2013 № 328н (далее – ПОТЭЭ)).</w:t>
      </w:r>
    </w:p>
    <w:p w:rsidR="000B7961" w:rsidRPr="00794BDA" w:rsidRDefault="000B7961" w:rsidP="000B7961">
      <w:pPr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75457D">
        <w:rPr>
          <w:bCs/>
          <w:sz w:val="28"/>
        </w:rPr>
        <w:br/>
      </w:r>
      <w:r w:rsidRPr="00794BDA">
        <w:rPr>
          <w:bCs/>
          <w:sz w:val="28"/>
        </w:rPr>
        <w:t>в несоблюдении организационных и технических мероприятий, обеспечивающих безопасность работ со снятием напряжения (нарушение п.п. 1.7.2., 1.7.5  ПТЭЭП, п. 5.1 ПОТЭЭ).</w:t>
      </w:r>
    </w:p>
    <w:p w:rsidR="00637277" w:rsidRPr="00794BDA" w:rsidRDefault="000B7961" w:rsidP="000B7961">
      <w:pPr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Отсутствие надлежащего контроля за соблюдением работниками технологической, производственной и трудовой дисциплины, правил и норм охраны труда (нарушение п. 2 должностной инструкции начальника района контактной сети, утверждённой 03.10.2016 начальником Волгоградской дистанции электроснабжения; абз. 1 п. 3.2 ПВТР).</w:t>
      </w:r>
    </w:p>
    <w:p w:rsidR="00164BCF" w:rsidRPr="00794BDA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794BDA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794BDA">
        <w:rPr>
          <w:sz w:val="28"/>
          <w:szCs w:val="28"/>
        </w:rPr>
        <w:t xml:space="preserve"> </w:t>
      </w:r>
    </w:p>
    <w:p w:rsidR="000B7961" w:rsidRPr="00794BDA" w:rsidRDefault="000B7961" w:rsidP="000B796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Проведён внеплановый инструктаж со всеми работниками Волгоградской дистанции электроснабжения в связи с данным несчастным случаем.</w:t>
      </w:r>
    </w:p>
    <w:p w:rsidR="000B7961" w:rsidRPr="00794BDA" w:rsidRDefault="000B7961" w:rsidP="000B796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До работников Волгоградской дистанции электроснабжения доведены обстоятельства и причины данного происшествия.</w:t>
      </w:r>
    </w:p>
    <w:p w:rsidR="00637277" w:rsidRDefault="000B7961" w:rsidP="000B796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94BDA">
        <w:rPr>
          <w:bCs/>
          <w:sz w:val="28"/>
        </w:rPr>
        <w:t>Начальник и 3 электромонтёра АР КС направлены в территориальную отраслевую комиссию Нижне-Волжского управления Ростехнадзора по проверке знаний правил в области энергетического надзора на внеочередную проверку знаний.</w:t>
      </w:r>
    </w:p>
    <w:p w:rsidR="00DA5963" w:rsidRPr="00794BDA" w:rsidRDefault="00DA5963" w:rsidP="000B796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</w:p>
    <w:p w:rsidR="000D7ED6" w:rsidRPr="005C580A" w:rsidRDefault="00A73621" w:rsidP="005F73D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C580A">
        <w:rPr>
          <w:b/>
          <w:bCs/>
          <w:sz w:val="28"/>
        </w:rPr>
        <w:t>3.</w:t>
      </w:r>
      <w:r w:rsidR="00DA5963" w:rsidRPr="005C580A">
        <w:rPr>
          <w:b/>
          <w:bCs/>
          <w:sz w:val="28"/>
        </w:rPr>
        <w:t>3</w:t>
      </w:r>
      <w:r w:rsidRPr="005C580A">
        <w:rPr>
          <w:bCs/>
          <w:sz w:val="28"/>
        </w:rPr>
        <w:t xml:space="preserve"> </w:t>
      </w:r>
      <w:r w:rsidR="00A029C4" w:rsidRPr="005C580A">
        <w:rPr>
          <w:bCs/>
          <w:sz w:val="28"/>
        </w:rPr>
        <w:t>Н</w:t>
      </w:r>
      <w:r w:rsidR="00FF76A9" w:rsidRPr="005C580A">
        <w:rPr>
          <w:sz w:val="28"/>
          <w:szCs w:val="28"/>
        </w:rPr>
        <w:t>есчастный случай со смертельным и</w:t>
      </w:r>
      <w:r w:rsidR="00DB4791" w:rsidRPr="005C580A">
        <w:rPr>
          <w:sz w:val="28"/>
          <w:szCs w:val="28"/>
        </w:rPr>
        <w:t xml:space="preserve">сходом, произошедший </w:t>
      </w:r>
      <w:r w:rsidR="001D347B" w:rsidRPr="005C580A">
        <w:rPr>
          <w:sz w:val="28"/>
          <w:szCs w:val="28"/>
        </w:rPr>
        <w:br/>
      </w:r>
      <w:r w:rsidR="00A029C4" w:rsidRPr="005C580A">
        <w:rPr>
          <w:sz w:val="28"/>
          <w:szCs w:val="28"/>
        </w:rPr>
        <w:t>в</w:t>
      </w:r>
      <w:r w:rsidR="005F73D6" w:rsidRPr="005C580A">
        <w:t xml:space="preserve"> </w:t>
      </w:r>
      <w:r w:rsidR="00D55710" w:rsidRPr="005C580A">
        <w:rPr>
          <w:sz w:val="28"/>
          <w:szCs w:val="28"/>
        </w:rPr>
        <w:t>АО «Курские электрические сети» (далее – АО «КЭС»)</w:t>
      </w:r>
    </w:p>
    <w:p w:rsidR="003B0677" w:rsidRPr="005C580A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C580A">
        <w:rPr>
          <w:i/>
          <w:sz w:val="28"/>
          <w:szCs w:val="28"/>
          <w:u w:val="single"/>
        </w:rPr>
        <w:t>Дата происшествия:</w:t>
      </w:r>
      <w:r w:rsidR="000F7CA1" w:rsidRPr="005C580A">
        <w:rPr>
          <w:sz w:val="28"/>
          <w:szCs w:val="28"/>
        </w:rPr>
        <w:t xml:space="preserve"> </w:t>
      </w:r>
      <w:r w:rsidR="00D55710" w:rsidRPr="005C580A">
        <w:rPr>
          <w:sz w:val="28"/>
          <w:szCs w:val="28"/>
        </w:rPr>
        <w:t>22</w:t>
      </w:r>
      <w:r w:rsidR="009E08D7" w:rsidRPr="005C580A">
        <w:rPr>
          <w:sz w:val="28"/>
          <w:szCs w:val="28"/>
        </w:rPr>
        <w:t xml:space="preserve"> </w:t>
      </w:r>
      <w:r w:rsidR="00D55710" w:rsidRPr="005C580A">
        <w:rPr>
          <w:sz w:val="28"/>
          <w:szCs w:val="28"/>
        </w:rPr>
        <w:t>апреля</w:t>
      </w:r>
      <w:r w:rsidR="003314A3" w:rsidRPr="005C580A">
        <w:rPr>
          <w:sz w:val="28"/>
          <w:szCs w:val="28"/>
        </w:rPr>
        <w:t xml:space="preserve"> </w:t>
      </w:r>
      <w:r w:rsidR="000F7CA1" w:rsidRPr="005C580A">
        <w:rPr>
          <w:sz w:val="28"/>
          <w:szCs w:val="28"/>
        </w:rPr>
        <w:t>20</w:t>
      </w:r>
      <w:r w:rsidR="00222801" w:rsidRPr="005C580A">
        <w:rPr>
          <w:sz w:val="28"/>
          <w:szCs w:val="28"/>
        </w:rPr>
        <w:t>2</w:t>
      </w:r>
      <w:r w:rsidR="005F73D6" w:rsidRPr="005C580A">
        <w:rPr>
          <w:sz w:val="28"/>
          <w:szCs w:val="28"/>
        </w:rPr>
        <w:t>1</w:t>
      </w:r>
      <w:r w:rsidR="003314A3" w:rsidRPr="005C580A">
        <w:rPr>
          <w:sz w:val="28"/>
          <w:szCs w:val="28"/>
        </w:rPr>
        <w:t xml:space="preserve"> г.</w:t>
      </w:r>
    </w:p>
    <w:p w:rsidR="005F73D6" w:rsidRPr="005C580A" w:rsidRDefault="000F7CA1" w:rsidP="0012566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C580A">
        <w:rPr>
          <w:i/>
          <w:sz w:val="28"/>
          <w:szCs w:val="28"/>
          <w:u w:val="single"/>
        </w:rPr>
        <w:t>Место несчастного случая:</w:t>
      </w:r>
      <w:r w:rsidRPr="005C580A">
        <w:t xml:space="preserve"> </w:t>
      </w:r>
      <w:r w:rsidR="00D55710" w:rsidRPr="005C580A">
        <w:rPr>
          <w:sz w:val="28"/>
          <w:szCs w:val="28"/>
        </w:rPr>
        <w:t>Трансформаторная подстанция № 25, расположенная на территории водозаборного сооружения, Курская область</w:t>
      </w:r>
    </w:p>
    <w:p w:rsidR="00D55710" w:rsidRPr="005C580A" w:rsidRDefault="000F7CA1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C580A">
        <w:rPr>
          <w:i/>
          <w:sz w:val="28"/>
          <w:szCs w:val="28"/>
          <w:u w:val="single"/>
        </w:rPr>
        <w:t>Описание несчастного случая:</w:t>
      </w:r>
      <w:r w:rsidR="00201B33" w:rsidRPr="005C580A">
        <w:rPr>
          <w:i/>
          <w:sz w:val="28"/>
          <w:szCs w:val="28"/>
        </w:rPr>
        <w:t xml:space="preserve"> </w:t>
      </w:r>
      <w:r w:rsidR="00D55710" w:rsidRPr="005C580A">
        <w:rPr>
          <w:sz w:val="28"/>
          <w:szCs w:val="28"/>
        </w:rPr>
        <w:t xml:space="preserve">Инженер технической эксплуатации энергоучастка (далее – инженер) получил производственное задание </w:t>
      </w:r>
      <w:r w:rsidR="00D55710" w:rsidRPr="005C580A">
        <w:rPr>
          <w:sz w:val="28"/>
          <w:szCs w:val="28"/>
        </w:rPr>
        <w:br/>
        <w:t>на техническое обслуживание ТП № 25 от начальника энергоучастка (далее – начальник ЭУ).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>Техническое обслуживание (протирка изоляции, зачистка контактов, регулировка коммутационных аппаратов и проведение других работ, необходимых для продолжения дальнейшей работы оборудования) проводилось 1 раз в полгода и предполагало проведение работ со снятым напряжением.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 xml:space="preserve">Для безопасного производства работ в ТП № 25 необходимо снять напряжение выключателем нагрузки ВН-16, расположенным в ячейке № 2 </w:t>
      </w:r>
      <w:r w:rsidRPr="00EB05B4">
        <w:rPr>
          <w:sz w:val="28"/>
          <w:szCs w:val="28"/>
        </w:rPr>
        <w:br/>
        <w:t>в трансформаторной подстанции № 29.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>Для подготовки рабочего места инженер оформил и выдал в 13:00 электромонтёру по эксплуатации распределительных сетей (далее – электромонтёр) наряд-допуск для производства работы в электроустановках.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 xml:space="preserve">Согласно выданному наряду-допуску инженеру (ответственному руководителю работ), электромонтёру (допускающему и производителю работ) </w:t>
      </w:r>
      <w:r w:rsidRPr="00EB05B4">
        <w:rPr>
          <w:sz w:val="28"/>
          <w:szCs w:val="28"/>
        </w:rPr>
        <w:br/>
      </w:r>
      <w:r w:rsidRPr="00EB05B4">
        <w:rPr>
          <w:sz w:val="28"/>
          <w:szCs w:val="28"/>
        </w:rPr>
        <w:lastRenderedPageBreak/>
        <w:t>и 2 членам бригады поручалось произвести техническое обслуживание РУ-0,4 кВ, РУ-10 кВ трансформаторах № 1, 2 в ТП № 25.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 xml:space="preserve">Контроль и управление производством работ согласно наряду-допуску возлагалось на инженера. </w:t>
      </w:r>
    </w:p>
    <w:p w:rsidR="00D55710" w:rsidRPr="00EB05B4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05B4">
        <w:rPr>
          <w:sz w:val="28"/>
          <w:szCs w:val="28"/>
        </w:rPr>
        <w:t>Наблюдающий за проведением вышеуказанных работ не назначен.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Так же в наряде-допуске имеется отметка о том, что «Рабочее место подготовлено. Под напряжением остались: не осталось» и соответственно подписи электромонтёра (допускающего) и инженера (ответственного руководителя работ). 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В ходе расследования инженер указал, что он, присутствовал при производстве электромонтёром работ по подготовке рабочих мест как </w:t>
      </w:r>
      <w:r w:rsidRPr="00E918D7">
        <w:rPr>
          <w:sz w:val="28"/>
          <w:szCs w:val="28"/>
        </w:rPr>
        <w:br/>
        <w:t>на ТП № 25, так и на ТП № 29, однако функции контролирующего (наблюдающего) он не выполнял, и работа по контролю за электромонтёром ему не поручалась.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Также инженер поясни</w:t>
      </w:r>
      <w:r w:rsidR="00E918D7" w:rsidRPr="00E918D7">
        <w:rPr>
          <w:sz w:val="28"/>
          <w:szCs w:val="28"/>
        </w:rPr>
        <w:t xml:space="preserve">л, </w:t>
      </w:r>
      <w:r w:rsidRPr="00E918D7">
        <w:rPr>
          <w:sz w:val="28"/>
          <w:szCs w:val="28"/>
        </w:rPr>
        <w:t xml:space="preserve">что, отключив ВН-16 на ТП № 29 указателем высокого напряжения (далее – УВН), электромонтёр проверил напряжение, сказал об отсутствии напряжения, включил заземляющие ножи и вывесил запрещающий плакат. 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Придя к ТП № 25, электромонтёр открыл дверь РУ-10 кВ и вошёл внутрь. Подойдя к ячейке № 2 РУ-10 кВ ТП № 25, электромонтёр встал на подстеленный резиновый коврик, отключил ВН-16 и вывесил запрещающий плакат.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Затем он, подойдя к опоре ВЛ-10 кВ № 13, отключил линейный разъединитель РЛК-10 и так же вывесил запрещающий плакат.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Вернувшись в РУ-10 кВ ТП № 25, электромонтёр проделал аналогичные работы по отключению напряжения в ячейках № 2, 3, 4 и 5. 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Инженер видел, как ВН-16 в ячейке № 6 РУ-10 кВ ТП № 25 отключилсь </w:t>
      </w:r>
      <w:r w:rsidRPr="00E918D7">
        <w:rPr>
          <w:sz w:val="28"/>
          <w:szCs w:val="28"/>
        </w:rPr>
        <w:br/>
        <w:t xml:space="preserve">с большим усилием электромонтёра. Проверив УВН отсутствие в ячейке № 6 </w:t>
      </w:r>
      <w:r w:rsidRPr="00E918D7">
        <w:rPr>
          <w:sz w:val="28"/>
          <w:szCs w:val="28"/>
        </w:rPr>
        <w:br/>
        <w:t xml:space="preserve">РУ-10 кВ ТП № 25 напряжения и сказав об этом инженеру, электромонтёр попросил </w:t>
      </w:r>
      <w:r w:rsidR="00E918D7" w:rsidRPr="00E918D7">
        <w:rPr>
          <w:sz w:val="28"/>
          <w:szCs w:val="28"/>
        </w:rPr>
        <w:t xml:space="preserve">подать ему запрещающий плакат. 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Отвернувшись за плакатом, инженер услышал хлопок и, обернувшись, увидел электромонтёра, лежащего на полу без сознания. Подошедший член бригады, ощупав пульс, сказал, что пульс не прощупывается.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E918D7">
        <w:rPr>
          <w:b/>
          <w:bCs/>
          <w:noProof/>
          <w:szCs w:val="24"/>
        </w:rPr>
        <w:lastRenderedPageBreak/>
        <w:drawing>
          <wp:inline distT="0" distB="0" distL="0" distR="0" wp14:anchorId="38A4C454" wp14:editId="240C8A5B">
            <wp:extent cx="4410075" cy="5880099"/>
            <wp:effectExtent l="19050" t="19050" r="9525" b="26035"/>
            <wp:docPr id="2" name="Рисунок 7" descr="\\SERV2K3\Doc (F)\ЭЛЕКТРИЧЕСКИЙ\Мазуров В.Ю\IMG_20210427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2K3\Doc (F)\ЭЛЕКТРИЧЕСКИЙ\Мазуров В.Ю\IMG_20210427_111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65" cy="5886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При комиссионном осмотре ячейки № 2 РУ-10 кВ ТП № 29 наблюдалось разрушение изолятора фазы А ВН-16, вследствие чего, со слов начальника ЭУ, фаза А ВН-16 полностью не вышла, дугогасительный нож остался в камере и под напряжением 10 кВ.</w:t>
      </w:r>
    </w:p>
    <w:p w:rsidR="00D55710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По мнению начальника ЭУ электромонтёр при производстве работ, отключив напряжение, не убедился в отсутствии напряжения на всех трёх фазах, как в ячейке № 2  РУ-10 кВ ТП № 29, так и ячейке № 6 РУ-10 кВ ТП № 25.</w:t>
      </w:r>
    </w:p>
    <w:p w:rsidR="005F73D6" w:rsidRPr="00E918D7" w:rsidRDefault="00D55710" w:rsidP="00D557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Согласно представленной карте оценки профессиональных рисков, </w:t>
      </w:r>
      <w:r w:rsidRPr="00E918D7">
        <w:rPr>
          <w:sz w:val="28"/>
          <w:szCs w:val="28"/>
        </w:rPr>
        <w:br/>
        <w:t xml:space="preserve">с которой электромонтёр ознакомлен под роспись, в АО «КЭС» проведена идентификация, и составлен перечень опасностей, представляющих угрозу жизни и здоровью работников АО «КЭС», исполняющих трудовые обязанности </w:t>
      </w:r>
      <w:r w:rsidRPr="00E918D7">
        <w:rPr>
          <w:sz w:val="28"/>
          <w:szCs w:val="28"/>
        </w:rPr>
        <w:br/>
        <w:t xml:space="preserve">по профессии электромонтёр по эксплуатации распределительных сетей. Вместе </w:t>
      </w:r>
      <w:r w:rsidRPr="00E918D7">
        <w:rPr>
          <w:sz w:val="28"/>
          <w:szCs w:val="28"/>
        </w:rPr>
        <w:br/>
      </w:r>
      <w:r w:rsidRPr="00E918D7">
        <w:rPr>
          <w:sz w:val="28"/>
          <w:szCs w:val="28"/>
        </w:rPr>
        <w:lastRenderedPageBreak/>
        <w:t>с тем такая опасность, как возможность поражения электрическим током при проведении работ в электроустановках и, в частности трансформаторных подстанциях, не идентифицированы.</w:t>
      </w:r>
    </w:p>
    <w:p w:rsidR="005F73D6" w:rsidRPr="00E918D7" w:rsidRDefault="005F73D6" w:rsidP="008F55BC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918D7">
        <w:rPr>
          <w:i/>
          <w:sz w:val="28"/>
          <w:szCs w:val="28"/>
          <w:u w:val="single"/>
        </w:rPr>
        <w:t>Причины несчастного случая:</w:t>
      </w:r>
    </w:p>
    <w:p w:rsidR="00E9208C" w:rsidRPr="00E918D7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 xml:space="preserve">Неприменение работником средств индивидуальной защиты. В нарушение требований п. 2.15 Инструкции по охране труда для электромонтёра </w:t>
      </w:r>
      <w:r w:rsidRPr="00E918D7">
        <w:rPr>
          <w:sz w:val="28"/>
          <w:szCs w:val="28"/>
        </w:rPr>
        <w:br/>
        <w:t xml:space="preserve">по оперативным переключениям в распределительный сетях от 31.08.2020 № 20 (далее – Инструкция № 20), п. 4.8 Правил по охране труда при эксплуатации электроустановок, утверждённых приказом Минтруда России от 15.12.2020 </w:t>
      </w:r>
      <w:r w:rsidRPr="00E918D7">
        <w:rPr>
          <w:sz w:val="28"/>
          <w:szCs w:val="28"/>
        </w:rPr>
        <w:br/>
        <w:t>№ 903н (далее – ПОТЭЭ), проведение работ в электроустановках производилось без применения электрозащитных средств, предназначенных для выполнения конкретного метода работ и класса напряжения электроустановки – перчаток диэлектрических.</w:t>
      </w:r>
    </w:p>
    <w:p w:rsidR="00E9208C" w:rsidRPr="00E918D7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Нарушение работником трудового распорядка и дисциплины труда, выразившееся в следующем</w:t>
      </w:r>
      <w:r w:rsidR="00F06BEC" w:rsidRPr="00E918D7">
        <w:rPr>
          <w:sz w:val="28"/>
          <w:szCs w:val="28"/>
        </w:rPr>
        <w:t>:</w:t>
      </w:r>
    </w:p>
    <w:p w:rsidR="00E9208C" w:rsidRPr="00E918D7" w:rsidRDefault="00F06BE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918D7">
        <w:rPr>
          <w:sz w:val="28"/>
          <w:szCs w:val="28"/>
        </w:rPr>
        <w:t>в</w:t>
      </w:r>
      <w:r w:rsidR="00E9208C" w:rsidRPr="00E918D7">
        <w:rPr>
          <w:sz w:val="28"/>
          <w:szCs w:val="28"/>
        </w:rPr>
        <w:t xml:space="preserve"> нарушение требований п. 4.14 Инструкции № 20 перед выполнением переключений на ВН ТП № 29 с целью определения целостности не произведён тщательный осмотр опорных изоляторов;</w:t>
      </w:r>
    </w:p>
    <w:p w:rsidR="00E9208C" w:rsidRPr="003B07A1" w:rsidRDefault="00F06BE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B07A1">
        <w:rPr>
          <w:sz w:val="28"/>
          <w:szCs w:val="28"/>
        </w:rPr>
        <w:t>в</w:t>
      </w:r>
      <w:r w:rsidR="00E9208C" w:rsidRPr="003B07A1">
        <w:rPr>
          <w:sz w:val="28"/>
          <w:szCs w:val="28"/>
        </w:rPr>
        <w:t xml:space="preserve"> нарушение требований п. 16.1 ПОТЭЭ при подготовке рабочего места для обеспечения безопасности выполнения работ со снятием напряжения </w:t>
      </w:r>
      <w:r w:rsidR="00E9208C" w:rsidRPr="003B07A1">
        <w:rPr>
          <w:sz w:val="28"/>
          <w:szCs w:val="28"/>
        </w:rPr>
        <w:br/>
        <w:t xml:space="preserve">не установлено переносное заземление (включены заземляющие ножи </w:t>
      </w:r>
      <w:r w:rsidR="00E9208C" w:rsidRPr="003B07A1">
        <w:rPr>
          <w:sz w:val="28"/>
          <w:szCs w:val="28"/>
        </w:rPr>
        <w:br/>
        <w:t>на ТП № 25);</w:t>
      </w:r>
    </w:p>
    <w:p w:rsidR="00E9208C" w:rsidRPr="003B07A1" w:rsidRDefault="00F06BE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B07A1">
        <w:rPr>
          <w:sz w:val="28"/>
          <w:szCs w:val="28"/>
        </w:rPr>
        <w:t>в</w:t>
      </w:r>
      <w:r w:rsidR="00E9208C" w:rsidRPr="003B07A1">
        <w:rPr>
          <w:sz w:val="28"/>
          <w:szCs w:val="28"/>
        </w:rPr>
        <w:t xml:space="preserve"> нарушение требований п. 17.3 ПОТЭЭ, п. 4.12 Инструкции № 20 визуально не проверено выполнение отключения выключателя нагрузки с ручным управлением в ячейке Ввод № 2 на ТП № 29, в то время как вследствие разрушения опорного изолятора фазы «А» из дугогасительной камеры не вышел нож фазы «А» ВН;</w:t>
      </w:r>
    </w:p>
    <w:p w:rsidR="00E9208C" w:rsidRPr="000D00F1" w:rsidRDefault="00F06BE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>в</w:t>
      </w:r>
      <w:r w:rsidR="00E9208C" w:rsidRPr="000D00F1">
        <w:rPr>
          <w:sz w:val="28"/>
          <w:szCs w:val="28"/>
        </w:rPr>
        <w:t xml:space="preserve"> нарушение требований п.п. 6.31, 9.2, 10.7, 10.10 ПОТЭЭ оформление наряда-допуска произведено с нарушением последовательности проводимых работ. В частности несчастный случай произошёл во время подготовки рабочего места, однако, в графе наряда-допуска «Ежедневный допуск к работе и время е</w:t>
      </w:r>
      <w:r w:rsidR="003A18CD" w:rsidRPr="000D00F1">
        <w:rPr>
          <w:sz w:val="28"/>
          <w:szCs w:val="28"/>
        </w:rPr>
        <w:t>ё</w:t>
      </w:r>
      <w:r w:rsidR="00E9208C" w:rsidRPr="000D00F1">
        <w:rPr>
          <w:sz w:val="28"/>
          <w:szCs w:val="28"/>
        </w:rPr>
        <w:t xml:space="preserve"> окончания», а так же в графе  «Регистрация целевого инструктажа, проводимого </w:t>
      </w:r>
      <w:r w:rsidR="00E9208C" w:rsidRPr="000D00F1">
        <w:rPr>
          <w:sz w:val="28"/>
          <w:szCs w:val="28"/>
        </w:rPr>
        <w:lastRenderedPageBreak/>
        <w:t>ответственным руководителем (производителем работ, наблюдающим)» имеются подписи производителя работ и членов бригады о получении целевого инструктажа и допуска к работе.</w:t>
      </w:r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>Нарушение технологического процесса, выразившееся в следующем:</w:t>
      </w:r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>в нарушение требований п.п. 5.8, 5.13 ПОТЭЭ при определении работников, ответственных за безопасное ведение работ в электроустановках,</w:t>
      </w:r>
      <w:r w:rsidRPr="000D00F1">
        <w:rPr>
          <w:sz w:val="28"/>
          <w:szCs w:val="28"/>
        </w:rPr>
        <w:br/>
        <w:t xml:space="preserve"> а именно: «производителю работ» электромонтёру (оперативно-ремонтному персоналу), в соответствии с нарядом-допуском вменены дополнительные обязанности «допускающего», в то время, как допускающие должны назначаться из числа оперативного персонала;</w:t>
      </w:r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 xml:space="preserve">в нарушение требований п. 16.1 ПОТЭЭ в представленном бланке переключений на электроустановках ТП № 29; 25-РУ-10 кВ, в подпунктах 2 и 9 «Наименование электроустановок, коммутационной аппаратуры </w:t>
      </w:r>
      <w:r w:rsidRPr="000D00F1">
        <w:rPr>
          <w:sz w:val="28"/>
          <w:szCs w:val="28"/>
        </w:rPr>
        <w:br/>
        <w:t xml:space="preserve">и последовательность выполнения операций с ними» указано ошибочное действие, противоречащее техническим мероприятием при подготовке рабочего места для обеспечения безопасности выполнения работ со снятием напряжения (На отходящей КЛ-10 кВ проверить напряжение; На отходящих КЛ-10 кВ </w:t>
      </w:r>
      <w:r w:rsidRPr="000D00F1">
        <w:rPr>
          <w:sz w:val="28"/>
          <w:szCs w:val="28"/>
        </w:rPr>
        <w:br/>
        <w:t>яч. 2, 3, 4, 5, 6 – проверить наличие напряжени</w:t>
      </w:r>
      <w:r w:rsidR="001D4BA5" w:rsidRPr="000D00F1">
        <w:rPr>
          <w:sz w:val="28"/>
          <w:szCs w:val="28"/>
        </w:rPr>
        <w:t>я</w:t>
      </w:r>
      <w:r w:rsidRPr="000D00F1">
        <w:rPr>
          <w:sz w:val="28"/>
          <w:szCs w:val="28"/>
        </w:rPr>
        <w:t>);</w:t>
      </w:r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 xml:space="preserve">в нарушение требований Правил переключений в электроустановках, утверждённых Минэнерго России от 13.09.2018 № 757 (далее – ПП в ЭУ) при переключениях в электроустановках в оперативном журнале не фиксируется бланк (типовой бланк) переключений, по которому производятся переключения </w:t>
      </w:r>
      <w:r w:rsidRPr="000D00F1">
        <w:rPr>
          <w:sz w:val="28"/>
          <w:szCs w:val="28"/>
        </w:rPr>
        <w:br/>
        <w:t>в электроустановках (указывается в оперативном журнале диспетчерского или оперативного персонала соответственно), и содержание их задания;</w:t>
      </w:r>
    </w:p>
    <w:p w:rsidR="00E9208C" w:rsidRPr="000D00F1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D00F1">
        <w:rPr>
          <w:sz w:val="28"/>
          <w:szCs w:val="28"/>
        </w:rPr>
        <w:t xml:space="preserve">в нарушение требований п. 6.4.2 Правил технической эксплуатации электрических станций и сетей Российской Федерации, утверждённых приказом Минэнерго России от 19.06.2003 № 222 (далее – ПТЭЭСС) отсутствует заявка </w:t>
      </w:r>
      <w:r w:rsidRPr="000D00F1">
        <w:rPr>
          <w:sz w:val="28"/>
          <w:szCs w:val="28"/>
        </w:rPr>
        <w:br/>
        <w:t>на вывод в ремонт оборудования на ТП № 25 и ТП № 29, предусмотренная подпунктом а) п. 2.5 Инструкции по организации оперативного обслуживания распределительных электрических сетей 0,38-10 кВ с ВЛ;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lastRenderedPageBreak/>
        <w:t xml:space="preserve">в нарушение требований п. 63 ПП в ЭУ в бланке переключений отсутствует такая информация, как дата, время окончания переключений </w:t>
      </w:r>
      <w:r w:rsidRPr="00B167A3">
        <w:rPr>
          <w:sz w:val="28"/>
          <w:szCs w:val="28"/>
        </w:rPr>
        <w:br/>
        <w:t>в электроустановках и цель переключений в электроустановках;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п. 1.5.2. ПТЭЭСС техническое освидетельствование ТП № 25 проведено без участия Ростехнадзора, о чем свидетельствует акт технического освидетельствования от 01.08.2019. В акте технического освидетельствования от 25.10.2019 г. ТП № 29 имеются следы исправления в наименовании ТП.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Неудовлетворительная организация производства работ выразившаяся </w:t>
      </w:r>
      <w:r w:rsidRPr="00B167A3">
        <w:rPr>
          <w:sz w:val="28"/>
          <w:szCs w:val="28"/>
        </w:rPr>
        <w:br/>
        <w:t>в следующем: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п. 4.11 ПОТЭЭ на ТП № 25 отсутствует равномерное освещение для производства работ;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нарушение требований п. 1.5.6 ПТЭЭСС представленный учебно-тематический план и программа обучения «Требования безопасности при работе </w:t>
      </w:r>
      <w:r w:rsidRPr="00B167A3">
        <w:rPr>
          <w:sz w:val="28"/>
          <w:szCs w:val="28"/>
        </w:rPr>
        <w:br/>
        <w:t>в электроустановках для предэкзаменационной подготовке электромонтёра оперативно-выездной бригады, электромонтёра по обслуживанию подстанций, электромонтёра по испытаниям и измерениям, электромонтёра по эксплуатации распределительных сетей, электромонтёра по ремонту и монтажу кабельных линий на IV группу по электробезопасности в электроустановках до и выше 1000 В» от 2019 года, разработаны с учётом утративших нормативно-технических документов, а так же не имеющих разделов подготовки по ПП в ЭУ;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нарушение требований п.п. 1.7.6, 6.6.4 ПТЭЭСС нормальные </w:t>
      </w:r>
      <w:r w:rsidRPr="00B167A3">
        <w:rPr>
          <w:sz w:val="28"/>
          <w:szCs w:val="28"/>
        </w:rPr>
        <w:br/>
        <w:t xml:space="preserve">и ремонтные схемы соединений электрических сетей, подстанций </w:t>
      </w:r>
      <w:r w:rsidRPr="00B167A3">
        <w:rPr>
          <w:sz w:val="28"/>
          <w:szCs w:val="28"/>
        </w:rPr>
        <w:br/>
        <w:t>не пересматриваются и не проверяются на их соответствие фактическим эксплуатационным, а так же не утверждаются (ежегодно) техническим руководителем энергообъекта;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нарушение требований п.п. 10, 82 Правил работы с персоналом </w:t>
      </w:r>
      <w:r w:rsidRPr="00B167A3">
        <w:rPr>
          <w:sz w:val="28"/>
          <w:szCs w:val="28"/>
        </w:rPr>
        <w:br/>
        <w:t>в организациях электроэнергетики Российской Федерации, утверждённых приказом Минэнерго России от 22.09.2020 № 796 (далее – ПРП) не производятся обязательные формы работы с оперативно и оперативно-ремонтным персоналом, а именно, не проводится производственные инструктажи;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lastRenderedPageBreak/>
        <w:t xml:space="preserve">в нарушение требований п. 83 ПРП отсутствуют программы </w:t>
      </w:r>
      <w:r w:rsidRPr="00B167A3">
        <w:rPr>
          <w:sz w:val="28"/>
          <w:szCs w:val="28"/>
        </w:rPr>
        <w:br/>
        <w:t>для проведения производственного инструктажа, утверждённые уполномоченным должностным лицом организации;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п. 1.7.1 ПТЭЭСС отсутствует утверждённая проектная документация со всеми последующими изменениями на ТП № 25 и ТП № 29;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п. 63 ПП в ЭУ в  предоставленных технических паспортах на ТП № 25 и ТП № 29 диспетчерское наименование трансформаторных пунктов не соответствует фактическим диспетчерским наименования указанным в бланке переключений;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ст. 212, 213 Трудового кодекса Российской Федерации (далее – Кодекс) к  работам, связанным с обслуживанием электроустановок допущен работник не прошедший обязательный периодический медицинский осмотр (обследование) и обязательное психиатрическое освидетельствование;</w:t>
      </w:r>
    </w:p>
    <w:p w:rsidR="00E9208C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нарушение требований ст. 22, 211, 212, 219 Кодекса, согласно п. 34 Типового положения о системе управления охраной труда, утверждённом приказом Минтруда России от 19.08.2016 № 438н, не проведена идентификация опасностей, представляющих угрозу жизни и здоровью работников, связанная, </w:t>
      </w:r>
      <w:r w:rsidRPr="00B167A3">
        <w:rPr>
          <w:sz w:val="28"/>
          <w:szCs w:val="28"/>
        </w:rPr>
        <w:br/>
        <w:t xml:space="preserve">в свою очередь с возможностью поражения их электрическим током при проведении работ по переключению в электроустановках и, как следствие не обеспечена безопасность работника при осуществлении им технологического процесса. В частности, погибший не был проинформирован о рисках повреждения его здоровья и опасностях, представляющих угрозу его жизни и здоровью при осуществлении трудовой функции, связанной с переключениями </w:t>
      </w:r>
      <w:r w:rsidRPr="00B167A3">
        <w:rPr>
          <w:sz w:val="28"/>
          <w:szCs w:val="28"/>
        </w:rPr>
        <w:br/>
        <w:t>в электроустановках (трансформаторных подстанциях);</w:t>
      </w:r>
    </w:p>
    <w:p w:rsidR="005F73D6" w:rsidRPr="00B167A3" w:rsidRDefault="00E9208C" w:rsidP="00E9208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нарушение требований ст. 22 Кодекса допускаются случаи неознакомления работников АО «КЭС», с локальными документами АО «КЭС, непосредственно связанными с их трудовой деятельностью.</w:t>
      </w:r>
    </w:p>
    <w:p w:rsidR="000D7ED6" w:rsidRPr="00B167A3" w:rsidRDefault="000D7ED6" w:rsidP="00DC0F3B">
      <w:pPr>
        <w:pStyle w:val="a4"/>
        <w:suppressAutoHyphens/>
        <w:spacing w:line="360" w:lineRule="auto"/>
        <w:ind w:right="-284" w:firstLine="851"/>
      </w:pPr>
      <w:r w:rsidRPr="00B167A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B167A3">
        <w:rPr>
          <w:i/>
          <w:sz w:val="28"/>
          <w:szCs w:val="28"/>
        </w:rPr>
        <w:t>:</w:t>
      </w:r>
      <w:r w:rsidRPr="00B167A3">
        <w:t xml:space="preserve"> 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Обстоятельства несчастного случая доведены до всех работников </w:t>
      </w:r>
      <w:r w:rsidRPr="00B167A3">
        <w:rPr>
          <w:sz w:val="28"/>
          <w:szCs w:val="28"/>
        </w:rPr>
        <w:br/>
        <w:t>и проработаны в трудовом коллективе АО «КЭС».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lastRenderedPageBreak/>
        <w:t xml:space="preserve">Проведена внеочередная проверку знаний правил по охране труда при эксплуатации электроустановок должностных лиц – членов комиссии по проверке знаний и работников АО «Курские электрические сети» в установленном порядке. 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Проведена внеочередная проверка знаний требований охраны труда должностных лиц АО «КЭС, ответственных за производство работ </w:t>
      </w:r>
      <w:r w:rsidRPr="00B167A3">
        <w:rPr>
          <w:sz w:val="28"/>
          <w:szCs w:val="28"/>
        </w:rPr>
        <w:br/>
        <w:t>и осуществляющих технический контроль за проведением работ.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Проведена внеочередная проверка знаний работников АО «КЭС», связанных с выполнением работ, к которым предъявляются повышенные требования безопасности.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Проведено обучение работников АО «КЭС правильному применению средств индивидуальной защиты.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 полном объёме проведена идентификация имеющихся опасностей, возникающих при выполнении в АО «КЭС работ, которые представляют угрозу жизни и здоровью работников.</w:t>
      </w:r>
    </w:p>
    <w:p w:rsidR="000514F6" w:rsidRPr="00B167A3" w:rsidRDefault="000514F6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 xml:space="preserve">В соответствии с требованиями трудового законодательства Российской Федерации обеспечено проведение медицинских осмотров (обследований) </w:t>
      </w:r>
      <w:r w:rsidRPr="00B167A3">
        <w:rPr>
          <w:sz w:val="28"/>
          <w:szCs w:val="28"/>
        </w:rPr>
        <w:br/>
        <w:t>и обязательных психиатрических освидетельствований работников АО «КЭС.</w:t>
      </w:r>
    </w:p>
    <w:p w:rsidR="00E9208C" w:rsidRPr="00B167A3" w:rsidRDefault="00E9208C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B167A3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B167A3">
        <w:t xml:space="preserve"> </w:t>
      </w:r>
    </w:p>
    <w:p w:rsidR="00E9208C" w:rsidRPr="00B167A3" w:rsidRDefault="000514F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167A3">
        <w:rPr>
          <w:sz w:val="28"/>
          <w:szCs w:val="28"/>
        </w:rPr>
        <w:t>Виновные должностные лица и работники депремированы (2 чел.), объявлен выговор (3 чел.), объявлено предупреждение (1 чел.).</w:t>
      </w:r>
    </w:p>
    <w:p w:rsidR="00A87C2E" w:rsidRPr="00264020" w:rsidRDefault="00A87C2E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EE1B76" w:rsidRPr="0026402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64020">
        <w:rPr>
          <w:b/>
          <w:bCs/>
          <w:sz w:val="28"/>
        </w:rPr>
        <w:t>3.</w:t>
      </w:r>
      <w:r w:rsidR="00DA5963" w:rsidRPr="00264020">
        <w:rPr>
          <w:b/>
          <w:bCs/>
          <w:sz w:val="28"/>
        </w:rPr>
        <w:t>4</w:t>
      </w:r>
      <w:r w:rsidRPr="00264020">
        <w:rPr>
          <w:bCs/>
          <w:sz w:val="28"/>
        </w:rPr>
        <w:t xml:space="preserve"> Н</w:t>
      </w:r>
      <w:r w:rsidRPr="00264020">
        <w:rPr>
          <w:sz w:val="28"/>
          <w:szCs w:val="28"/>
        </w:rPr>
        <w:t xml:space="preserve">есчастный случай со смертельным исходом, произошедший </w:t>
      </w:r>
      <w:r w:rsidRPr="00264020">
        <w:rPr>
          <w:sz w:val="28"/>
          <w:szCs w:val="28"/>
        </w:rPr>
        <w:br/>
        <w:t>в</w:t>
      </w:r>
      <w:r w:rsidRPr="00264020">
        <w:t xml:space="preserve"> </w:t>
      </w:r>
      <w:r w:rsidR="00EE1B76" w:rsidRPr="00264020">
        <w:rPr>
          <w:sz w:val="28"/>
          <w:szCs w:val="28"/>
        </w:rPr>
        <w:t>филиал</w:t>
      </w:r>
      <w:r w:rsidR="00264020">
        <w:rPr>
          <w:sz w:val="28"/>
          <w:szCs w:val="28"/>
        </w:rPr>
        <w:t>е</w:t>
      </w:r>
      <w:r w:rsidR="00EE1B76" w:rsidRPr="00264020">
        <w:rPr>
          <w:sz w:val="28"/>
          <w:szCs w:val="28"/>
        </w:rPr>
        <w:t xml:space="preserve"> ПАО «Россети Московский регион» – Южные электрические сети </w:t>
      </w:r>
      <w:r w:rsidR="00EE1B76" w:rsidRPr="00264020">
        <w:rPr>
          <w:sz w:val="28"/>
          <w:szCs w:val="28"/>
        </w:rPr>
        <w:br/>
        <w:t>(далее – ЮЭС)</w:t>
      </w:r>
    </w:p>
    <w:p w:rsidR="00A87C2E" w:rsidRPr="0026402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64020">
        <w:rPr>
          <w:i/>
          <w:sz w:val="28"/>
          <w:szCs w:val="28"/>
          <w:u w:val="single"/>
        </w:rPr>
        <w:t>Дата происшествия:</w:t>
      </w:r>
      <w:r w:rsidR="00EE1B76" w:rsidRPr="00264020">
        <w:rPr>
          <w:sz w:val="28"/>
          <w:szCs w:val="28"/>
        </w:rPr>
        <w:t xml:space="preserve"> 29</w:t>
      </w:r>
      <w:r w:rsidRPr="00264020">
        <w:rPr>
          <w:sz w:val="28"/>
          <w:szCs w:val="28"/>
        </w:rPr>
        <w:t xml:space="preserve"> </w:t>
      </w:r>
      <w:r w:rsidR="00EE1B76" w:rsidRPr="00264020">
        <w:rPr>
          <w:sz w:val="28"/>
          <w:szCs w:val="28"/>
        </w:rPr>
        <w:t>июля</w:t>
      </w:r>
      <w:r w:rsidRPr="00264020">
        <w:rPr>
          <w:sz w:val="28"/>
          <w:szCs w:val="28"/>
        </w:rPr>
        <w:t xml:space="preserve"> 2021 г.</w:t>
      </w:r>
    </w:p>
    <w:p w:rsidR="00A87C2E" w:rsidRPr="00264020" w:rsidRDefault="00A87C2E" w:rsidP="00A87C2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64020">
        <w:rPr>
          <w:i/>
          <w:sz w:val="28"/>
          <w:szCs w:val="28"/>
          <w:u w:val="single"/>
        </w:rPr>
        <w:t>Место несчастного случая:</w:t>
      </w:r>
      <w:r w:rsidRPr="00264020">
        <w:t xml:space="preserve"> </w:t>
      </w:r>
      <w:r w:rsidR="00EE1B76" w:rsidRPr="00264020">
        <w:rPr>
          <w:sz w:val="28"/>
          <w:szCs w:val="28"/>
        </w:rPr>
        <w:t>РУ-10 кВ, Московская область</w:t>
      </w:r>
    </w:p>
    <w:p w:rsidR="00EE1B76" w:rsidRPr="00EE1B76" w:rsidRDefault="00A87C2E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64020">
        <w:rPr>
          <w:i/>
          <w:sz w:val="28"/>
          <w:szCs w:val="28"/>
          <w:u w:val="single"/>
        </w:rPr>
        <w:t>Описание несчастного случая:</w:t>
      </w:r>
      <w:r w:rsidRPr="00264020">
        <w:rPr>
          <w:i/>
          <w:sz w:val="28"/>
          <w:szCs w:val="28"/>
        </w:rPr>
        <w:t xml:space="preserve"> </w:t>
      </w:r>
      <w:r w:rsidR="00EE1B76" w:rsidRPr="00264020">
        <w:rPr>
          <w:sz w:val="28"/>
          <w:szCs w:val="28"/>
        </w:rPr>
        <w:t>Мастер Жуковского РЭС ЮЭС (ответственный руководитель работ) в составе бригады (производитель работ, член бригады и электромонтёр по эксплуатации РС) проводил капитальный ремонт электрооборудования РТП-38: трансформатора Т2, ТЗ, РУ-10 кВ секции 2.</w:t>
      </w:r>
    </w:p>
    <w:p w:rsidR="00C7622B" w:rsidRDefault="00C7622B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Default="00C7622B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Default="00C7622B" w:rsidP="00C7622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DD19D0">
            <wp:extent cx="4714875" cy="45400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20" cy="454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>После подготовки рабочего места и проведения целевого инструктажа бригада в составе ответственного руководителя работ, производителя работ</w:t>
      </w:r>
      <w:r w:rsidR="00264020">
        <w:rPr>
          <w:sz w:val="28"/>
          <w:szCs w:val="28"/>
        </w:rPr>
        <w:br/>
      </w:r>
      <w:r w:rsidRPr="00EE1B76">
        <w:rPr>
          <w:sz w:val="28"/>
          <w:szCs w:val="28"/>
        </w:rPr>
        <w:t xml:space="preserve">и члена бригады была допущена к выполнению работ в РТП-38. </w:t>
      </w:r>
    </w:p>
    <w:p w:rsidR="00EE1B76" w:rsidRPr="00EE1B76" w:rsidRDefault="00EE1B76" w:rsidP="002640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Мастером было дано задание электромонтёру по эксплуатации </w:t>
      </w:r>
      <w:r w:rsidR="00264020">
        <w:rPr>
          <w:sz w:val="28"/>
          <w:szCs w:val="28"/>
        </w:rPr>
        <w:br/>
      </w:r>
      <w:r w:rsidRPr="00EE1B76">
        <w:rPr>
          <w:sz w:val="28"/>
          <w:szCs w:val="28"/>
        </w:rPr>
        <w:t>РС</w:t>
      </w:r>
      <w:r w:rsidR="00264020">
        <w:rPr>
          <w:sz w:val="28"/>
          <w:szCs w:val="28"/>
        </w:rPr>
        <w:t xml:space="preserve"> –</w:t>
      </w:r>
      <w:r w:rsidRPr="00EE1B76">
        <w:rPr>
          <w:sz w:val="28"/>
          <w:szCs w:val="28"/>
        </w:rPr>
        <w:t xml:space="preserve"> находиться в бригадной машине и изучать ОРД.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После допуска бригады на работу по наряду-допуску мастер вместе </w:t>
      </w:r>
      <w:r w:rsidR="00C7622B">
        <w:rPr>
          <w:sz w:val="28"/>
          <w:szCs w:val="28"/>
        </w:rPr>
        <w:br/>
      </w:r>
      <w:r w:rsidRPr="00EE1B76">
        <w:rPr>
          <w:sz w:val="28"/>
          <w:szCs w:val="28"/>
        </w:rPr>
        <w:t xml:space="preserve">с производителем работ занесли лестницу в РУ-10 кВ для последующей работы </w:t>
      </w:r>
      <w:r w:rsidR="00264020">
        <w:rPr>
          <w:sz w:val="28"/>
          <w:szCs w:val="28"/>
        </w:rPr>
        <w:br/>
      </w:r>
      <w:r w:rsidRPr="00EE1B76">
        <w:rPr>
          <w:sz w:val="28"/>
          <w:szCs w:val="28"/>
        </w:rPr>
        <w:t>на 2 секции шин 10 кВ. Мастер закрыл РУ-10 кВ и положил ключи в бригадную машину, в которой находился электромонтёр по эксплуатации РС.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Бригада приступила к выполнению работ в камере трансформатора Т-2, затем бригада перешла в камеру трансформатора Т-3. </w:t>
      </w:r>
    </w:p>
    <w:p w:rsidR="00A87C2E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yellow"/>
        </w:rPr>
      </w:pPr>
      <w:r w:rsidRPr="00EE1B76">
        <w:rPr>
          <w:sz w:val="28"/>
          <w:szCs w:val="28"/>
        </w:rPr>
        <w:t xml:space="preserve">Электромонтёр по эксплуатации РС, взяв ключи, открыл дверь в РУ-10 кВ и поднялся по лестнице на 2 секцию шин. Предположительно передвигаясь вдоль 2 секции шин в сторону 1 секции, находящейся под напряжением, приблизился </w:t>
      </w:r>
      <w:r w:rsidR="00264020">
        <w:rPr>
          <w:sz w:val="28"/>
          <w:szCs w:val="28"/>
        </w:rPr>
        <w:br/>
      </w:r>
      <w:r w:rsidRPr="00EE1B76">
        <w:rPr>
          <w:sz w:val="28"/>
          <w:szCs w:val="28"/>
        </w:rPr>
        <w:t>на недопустимое расстояние к токоведущим частям, и был смертельно поражён электрическим током.</w:t>
      </w:r>
      <w:r w:rsidR="00A87C2E" w:rsidRPr="008F55BC">
        <w:rPr>
          <w:sz w:val="28"/>
          <w:szCs w:val="28"/>
          <w:highlight w:val="yellow"/>
        </w:rPr>
        <w:t xml:space="preserve"> </w:t>
      </w:r>
    </w:p>
    <w:p w:rsidR="00C7622B" w:rsidRDefault="00C7622B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yellow"/>
        </w:rPr>
      </w:pPr>
    </w:p>
    <w:p w:rsidR="00C7622B" w:rsidRPr="008F55BC" w:rsidRDefault="00C7622B" w:rsidP="00C7622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1820165C" wp14:editId="2206962C">
            <wp:extent cx="4170045" cy="554164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C2E" w:rsidRPr="00C7622B" w:rsidRDefault="00A87C2E" w:rsidP="00A87C2E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7622B">
        <w:rPr>
          <w:i/>
          <w:sz w:val="28"/>
          <w:szCs w:val="28"/>
          <w:u w:val="single"/>
        </w:rPr>
        <w:t>Причины несчастного случая: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Присутствие на рабочем месте работника, не проходившего обучение безопасным методам и приёмам выполнения работ в электроустановках </w:t>
      </w:r>
      <w:r w:rsidR="00C7622B">
        <w:rPr>
          <w:sz w:val="28"/>
          <w:szCs w:val="28"/>
        </w:rPr>
        <w:br/>
      </w:r>
      <w:r w:rsidRPr="00EE1B76">
        <w:rPr>
          <w:sz w:val="28"/>
          <w:szCs w:val="28"/>
        </w:rPr>
        <w:t>и не имеющего группу по электробезопасности, чем нарушены п.п. 2.1, 2.3 Правил по охране труда при эксплуатации электроустановок, утверждённых приказом Минтруда России от 15.12.2020 № 903н (далее – Правила).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 xml:space="preserve">Доступ в РУ-10 кВ РТП-38 работника, не имеющего группы </w:t>
      </w:r>
      <w:r w:rsidR="00C7622B">
        <w:rPr>
          <w:sz w:val="28"/>
          <w:szCs w:val="28"/>
        </w:rPr>
        <w:br/>
      </w:r>
      <w:r w:rsidRPr="00EE1B76">
        <w:rPr>
          <w:sz w:val="28"/>
          <w:szCs w:val="28"/>
        </w:rPr>
        <w:t>по электробезопасности без сопровождения оперативного персонала обслуживающий данную электроустановку, чем нарушен п. 3.5 Правил.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>Самовольное проведение работ в действующих электроустановках, нарушение п. 4.2 Правил.</w:t>
      </w:r>
    </w:p>
    <w:p w:rsidR="00EE1B76" w:rsidRPr="00EE1B76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E1B76">
        <w:rPr>
          <w:sz w:val="28"/>
          <w:szCs w:val="28"/>
        </w:rPr>
        <w:t>Нарушение допустимого расстояния (касание) до токоведущих частей, чем нарушен п. 3.3 Правил.</w:t>
      </w:r>
    </w:p>
    <w:p w:rsidR="00EE1B76" w:rsidRPr="00C7622B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Проведение работ без применения электрозащитных средств, защищающих от термического воздействия электрической дуги, чем нарушен </w:t>
      </w:r>
      <w:r w:rsidR="00C7622B">
        <w:rPr>
          <w:sz w:val="28"/>
          <w:szCs w:val="28"/>
        </w:rPr>
        <w:br/>
      </w:r>
      <w:r w:rsidRPr="00C7622B">
        <w:rPr>
          <w:sz w:val="28"/>
          <w:szCs w:val="28"/>
        </w:rPr>
        <w:t>п. 4.8 Правил.</w:t>
      </w:r>
    </w:p>
    <w:p w:rsidR="00EE1B76" w:rsidRPr="00C7622B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Не выполнены в полном объёме технические мероприятия в РУ-10 кВ РТП-38, а именно не ограждены токоведущие части, оставшиеся под напряжением на шинном мосту над ячейкой 8, чем нарушены п.п. 16.1, 16.3, 23.2 Правил.</w:t>
      </w:r>
    </w:p>
    <w:p w:rsidR="00A87C2E" w:rsidRPr="00C7622B" w:rsidRDefault="00EE1B76" w:rsidP="00EE1B7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Форма наряда-допуска не соответствует рекомендуемой, в разделе Мероприятия по подготовке рабочих мест к выполнению работ отсутствуют указания «Что должно быть изолировано (ограждено)» (приложение 7 Правил).</w:t>
      </w:r>
    </w:p>
    <w:p w:rsidR="00A87C2E" w:rsidRPr="00C7622B" w:rsidRDefault="00A87C2E" w:rsidP="00A87C2E">
      <w:pPr>
        <w:pStyle w:val="a4"/>
        <w:suppressAutoHyphens/>
        <w:spacing w:line="360" w:lineRule="auto"/>
        <w:ind w:right="-284" w:firstLine="851"/>
      </w:pPr>
      <w:r w:rsidRPr="00C7622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7622B">
        <w:rPr>
          <w:i/>
          <w:sz w:val="28"/>
          <w:szCs w:val="28"/>
        </w:rPr>
        <w:t>:</w:t>
      </w:r>
      <w:r w:rsidRPr="00C7622B">
        <w:t xml:space="preserve"> 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Обстоятельства и причины несчастного случая доведены до работников ЮЭС.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Исключены случаи свободного доступа к ключам от электроустановок</w:t>
      </w:r>
      <w:r>
        <w:rPr>
          <w:sz w:val="28"/>
          <w:szCs w:val="28"/>
        </w:rPr>
        <w:br/>
      </w:r>
      <w:r w:rsidRPr="00C7622B">
        <w:rPr>
          <w:sz w:val="28"/>
          <w:szCs w:val="28"/>
        </w:rPr>
        <w:t>во время проведения работ.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Запрещён выезд стажёров с бригадой на рабочие места до получения группы по электробезопасности не ниже II и допуска к самостоятельной работе.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Проведён внеплановый инструктаж с работниками ЮЭС, организующими и проводящими работы в электроустановках.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Проведена внеочередная проверка знаний правил работы </w:t>
      </w:r>
      <w:r w:rsidRPr="00C7622B">
        <w:rPr>
          <w:sz w:val="28"/>
          <w:szCs w:val="28"/>
        </w:rPr>
        <w:br/>
        <w:t>в электроустановках электротехнического персонала Жуковского РЭС в ПДК ЮЭС.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Главный инженер Жуковского РЭС, начальник Жуковского РЭС, мастер </w:t>
      </w:r>
      <w:r w:rsidRPr="00C7622B">
        <w:rPr>
          <w:sz w:val="28"/>
          <w:szCs w:val="28"/>
        </w:rPr>
        <w:br/>
        <w:t>и главный специалист ПТГ Жуковского РЭС направлены на внеочередную проверку знаний по охране труда и правил работы в электроустановках в ПДК ЮЭС.</w:t>
      </w:r>
    </w:p>
    <w:p w:rsidR="00A87C2E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 xml:space="preserve">Члены ПДК ЮЭС направлены на внеочередную проверку знаний </w:t>
      </w:r>
      <w:r w:rsidRPr="00C7622B">
        <w:rPr>
          <w:sz w:val="28"/>
          <w:szCs w:val="28"/>
        </w:rPr>
        <w:br/>
        <w:t>по охране труда и правил работы в электроустановках в территориальную отраслевую комиссию Центрального управления Ростехнадзора.</w:t>
      </w:r>
    </w:p>
    <w:p w:rsid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C7622B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C7622B">
        <w:t xml:space="preserve"> </w:t>
      </w:r>
    </w:p>
    <w:p w:rsidR="00C7622B" w:rsidRPr="00C7622B" w:rsidRDefault="00C7622B" w:rsidP="00C762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7622B">
        <w:rPr>
          <w:sz w:val="28"/>
          <w:szCs w:val="28"/>
        </w:rPr>
        <w:t>Издан приказ с результатами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наказания виновных.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7F013F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7"/>
      <w:headerReference w:type="first" r:id="rId18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029" w:rsidRDefault="00EB3029">
      <w:r>
        <w:separator/>
      </w:r>
    </w:p>
  </w:endnote>
  <w:endnote w:type="continuationSeparator" w:id="0">
    <w:p w:rsidR="00EB3029" w:rsidRDefault="00EB3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029" w:rsidRDefault="00EB3029">
      <w:r>
        <w:separator/>
      </w:r>
    </w:p>
  </w:footnote>
  <w:footnote w:type="continuationSeparator" w:id="0">
    <w:p w:rsidR="00EB3029" w:rsidRDefault="00EB3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01E">
          <w:rPr>
            <w:noProof/>
          </w:rPr>
          <w:t>17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B796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347B"/>
    <w:rsid w:val="001D4B7E"/>
    <w:rsid w:val="001D4BA5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4EFD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001E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2EBA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72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9C4"/>
    <w:rsid w:val="00A02AFB"/>
    <w:rsid w:val="00A03D4A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542"/>
    <w:rsid w:val="00AB76F8"/>
    <w:rsid w:val="00AB7C20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581"/>
    <w:rsid w:val="00AF1974"/>
    <w:rsid w:val="00AF245C"/>
    <w:rsid w:val="00AF38D7"/>
    <w:rsid w:val="00AF4529"/>
    <w:rsid w:val="00AF4BA2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3009"/>
    <w:rsid w:val="00C3311F"/>
    <w:rsid w:val="00C35365"/>
    <w:rsid w:val="00C35D42"/>
    <w:rsid w:val="00C365D3"/>
    <w:rsid w:val="00C36956"/>
    <w:rsid w:val="00C37610"/>
    <w:rsid w:val="00C37F1C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B022B"/>
    <w:rsid w:val="00DB1720"/>
    <w:rsid w:val="00DB224C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029"/>
    <w:rsid w:val="00EB3EA0"/>
    <w:rsid w:val="00EB40BF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C66576C-FEE2-4931-B33A-6E2C5D973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9351493829228794"/>
          <c:y val="0.8650306748466257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159950024697097"/>
          <c:y val="0.10117294108780577"/>
          <c:w val="0.79352756248332112"/>
          <c:h val="0.59560498285106989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125</c:v>
                </c:pt>
                <c:pt idx="1">
                  <c:v>97</c:v>
                </c:pt>
                <c:pt idx="2">
                  <c:v>65</c:v>
                </c:pt>
                <c:pt idx="3">
                  <c:v>51</c:v>
                </c:pt>
                <c:pt idx="4">
                  <c:v>61</c:v>
                </c:pt>
                <c:pt idx="5">
                  <c:v>50</c:v>
                </c:pt>
                <c:pt idx="6">
                  <c:v>38</c:v>
                </c:pt>
                <c:pt idx="7">
                  <c:v>38</c:v>
                </c:pt>
                <c:pt idx="8">
                  <c:v>30</c:v>
                </c:pt>
                <c:pt idx="9">
                  <c:v>49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'2021'!$BL$3:$BL$13</c:f>
              <c:numCache>
                <c:formatCode>General</c:formatCode>
                <c:ptCount val="11"/>
                <c:pt idx="0">
                  <c:v>60.4</c:v>
                </c:pt>
                <c:pt idx="1">
                  <c:v>60.4</c:v>
                </c:pt>
                <c:pt idx="2">
                  <c:v>60.4</c:v>
                </c:pt>
                <c:pt idx="3">
                  <c:v>60.4</c:v>
                </c:pt>
                <c:pt idx="4">
                  <c:v>60.4</c:v>
                </c:pt>
                <c:pt idx="5">
                  <c:v>60.4</c:v>
                </c:pt>
                <c:pt idx="6">
                  <c:v>60.4</c:v>
                </c:pt>
                <c:pt idx="7">
                  <c:v>60.4</c:v>
                </c:pt>
                <c:pt idx="8">
                  <c:v>60.4</c:v>
                </c:pt>
                <c:pt idx="9">
                  <c:v>60.4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44034016"/>
        <c:axId val="144033624"/>
      </c:scatterChart>
      <c:valAx>
        <c:axId val="144034016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layout>
            <c:manualLayout>
              <c:xMode val="edge"/>
              <c:yMode val="edge"/>
              <c:x val="0.54046048254665868"/>
              <c:y val="0.773606951355007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44033624"/>
        <c:crosses val="autoZero"/>
        <c:crossBetween val="midCat"/>
      </c:valAx>
      <c:valAx>
        <c:axId val="1440336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44034016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2635407517006723"/>
          <c:y val="1.8979593010357097E-2"/>
          <c:w val="0.25489237206121307"/>
          <c:h val="4.8598195739336263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431086251154E-3"/>
          <c:y val="6.3803680981595098E-2"/>
          <c:w val="0.74142429001150145"/>
          <c:h val="0.825901743877107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2002947000046006E-2"/>
                  <c:y val="6.9862590705573583E-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27</c:v>
                </c:pt>
                <c:pt idx="1">
                  <c:v>21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  <c:pt idx="4">
                  <c:v>7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1</c:v>
                </c:pt>
                <c:pt idx="11">
                  <c:v>3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3</c:v>
                </c:pt>
                <c:pt idx="16">
                  <c:v>1</c:v>
                </c:pt>
                <c:pt idx="17">
                  <c:v>4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1</c:v>
                </c:pt>
                <c:pt idx="16">
                  <c:v>1</c:v>
                </c:pt>
                <c:pt idx="17">
                  <c:v>0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281644880"/>
        <c:axId val="281645664"/>
      </c:barChart>
      <c:catAx>
        <c:axId val="281644880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281645664"/>
        <c:crosses val="autoZero"/>
        <c:auto val="1"/>
        <c:lblAlgn val="ctr"/>
        <c:lblOffset val="100"/>
        <c:tickMarkSkip val="2"/>
        <c:noMultiLvlLbl val="0"/>
      </c:catAx>
      <c:valAx>
        <c:axId val="281645664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28164488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7A223-EE1A-42B6-8008-F86C1EE0A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4944</Words>
  <Characters>28183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33061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Еськова Светлана Михайловна</cp:lastModifiedBy>
  <cp:revision>2</cp:revision>
  <cp:lastPrinted>2020-10-09T09:07:00Z</cp:lastPrinted>
  <dcterms:created xsi:type="dcterms:W3CDTF">2021-12-16T03:32:00Z</dcterms:created>
  <dcterms:modified xsi:type="dcterms:W3CDTF">2021-12-16T03:32:00Z</dcterms:modified>
</cp:coreProperties>
</file>